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83AA6" w14:textId="77777777" w:rsidR="003C2B03" w:rsidRPr="003C2B03" w:rsidRDefault="003C2B03" w:rsidP="003C2B03">
      <w:pPr>
        <w:spacing w:after="0" w:line="240" w:lineRule="auto"/>
        <w:ind w:left="2832" w:firstLine="708"/>
        <w:rPr>
          <w:rFonts w:ascii="Times New Roman" w:eastAsia="Calibri" w:hAnsi="Times New Roman" w:cs="Times New Roman"/>
          <w:b/>
          <w:sz w:val="28"/>
        </w:rPr>
      </w:pPr>
      <w:r w:rsidRPr="003C2B03">
        <w:rPr>
          <w:rFonts w:ascii="Times New Roman" w:eastAsia="Calibri" w:hAnsi="Times New Roman" w:cs="Times New Roman"/>
          <w:b/>
          <w:sz w:val="28"/>
        </w:rPr>
        <w:t>ЗВІТ ПРО РОБОТУ</w:t>
      </w:r>
    </w:p>
    <w:p w14:paraId="77AEC4B9" w14:textId="77777777" w:rsidR="003C2B03" w:rsidRPr="003C2B03" w:rsidRDefault="003C2B03" w:rsidP="003C2B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3C2B03">
        <w:rPr>
          <w:rFonts w:ascii="Times New Roman" w:eastAsia="Calibri" w:hAnsi="Times New Roman" w:cs="Times New Roman"/>
          <w:b/>
          <w:bCs/>
          <w:sz w:val="28"/>
        </w:rPr>
        <w:t>КНП «МЕНСЬКА МІСЬКА ЛІКАРНЯ»</w:t>
      </w:r>
    </w:p>
    <w:p w14:paraId="2BD6432B" w14:textId="5A996FCE" w:rsidR="00054A08" w:rsidRDefault="003C2B03" w:rsidP="003C2B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3C2B03">
        <w:rPr>
          <w:rFonts w:ascii="Times New Roman" w:eastAsia="Calibri" w:hAnsi="Times New Roman" w:cs="Times New Roman"/>
          <w:b/>
          <w:bCs/>
          <w:sz w:val="28"/>
        </w:rPr>
        <w:t>за 202</w:t>
      </w:r>
      <w:r>
        <w:rPr>
          <w:rFonts w:ascii="Times New Roman" w:eastAsia="Calibri" w:hAnsi="Times New Roman" w:cs="Times New Roman"/>
          <w:b/>
          <w:bCs/>
          <w:sz w:val="28"/>
        </w:rPr>
        <w:t>5</w:t>
      </w:r>
      <w:r w:rsidRPr="003C2B03">
        <w:rPr>
          <w:rFonts w:ascii="Times New Roman" w:eastAsia="Calibri" w:hAnsi="Times New Roman" w:cs="Times New Roman"/>
          <w:b/>
          <w:bCs/>
          <w:sz w:val="28"/>
        </w:rPr>
        <w:t>рік</w:t>
      </w:r>
    </w:p>
    <w:p w14:paraId="4B6324DA" w14:textId="77777777" w:rsidR="003C2B03" w:rsidRPr="003C2B03" w:rsidRDefault="003C2B03" w:rsidP="003C2B0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</w:p>
    <w:p w14:paraId="71D2ECE6" w14:textId="3BAA5146" w:rsidR="00631E02" w:rsidRPr="00501964" w:rsidRDefault="00631E02" w:rsidP="000646E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Комунальне некомерційне підприємство «</w:t>
      </w:r>
      <w:r w:rsidR="00281D49">
        <w:rPr>
          <w:rFonts w:ascii="Times New Roman" w:eastAsia="Calibri" w:hAnsi="Times New Roman" w:cs="Times New Roman"/>
          <w:sz w:val="28"/>
        </w:rPr>
        <w:t>Менська міська лікарня</w:t>
      </w:r>
      <w:r>
        <w:rPr>
          <w:rFonts w:ascii="Times New Roman" w:eastAsia="Calibri" w:hAnsi="Times New Roman" w:cs="Times New Roman"/>
          <w:sz w:val="28"/>
        </w:rPr>
        <w:t>»</w:t>
      </w:r>
      <w:r w:rsidR="00281D49">
        <w:rPr>
          <w:rFonts w:ascii="Times New Roman" w:eastAsia="Calibri" w:hAnsi="Times New Roman" w:cs="Times New Roman"/>
          <w:sz w:val="28"/>
        </w:rPr>
        <w:t xml:space="preserve">  входить до спроможної мережі медичних закладів Чернігівської</w:t>
      </w:r>
      <w:r w:rsidR="006E32EF">
        <w:rPr>
          <w:rFonts w:ascii="Times New Roman" w:eastAsia="Calibri" w:hAnsi="Times New Roman" w:cs="Times New Roman"/>
          <w:sz w:val="28"/>
        </w:rPr>
        <w:t xml:space="preserve"> області як загальний заклад охорони здоров'я. Лікарня надає медичні послуги в стаціонарних та амбулаторних умовах зі спеціалізованої медичної допомоги, паліативної допомоги та медичної реабілітації.</w:t>
      </w:r>
    </w:p>
    <w:p w14:paraId="55223E2B" w14:textId="77777777" w:rsidR="00631E02" w:rsidRPr="00501964" w:rsidRDefault="00631E02" w:rsidP="00631E0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1DB7C912" w14:textId="0FFCB85C" w:rsidR="00631E02" w:rsidRPr="00501964" w:rsidRDefault="00631E02" w:rsidP="000646E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</w:rPr>
      </w:pPr>
      <w:r w:rsidRPr="00501964">
        <w:rPr>
          <w:rFonts w:ascii="Times New Roman" w:eastAsia="Calibri" w:hAnsi="Times New Roman" w:cs="Times New Roman"/>
          <w:b/>
          <w:bCs/>
          <w:sz w:val="28"/>
        </w:rPr>
        <w:t>Амбулаторно-поліклінічна допомога</w:t>
      </w:r>
    </w:p>
    <w:p w14:paraId="2EA97C06" w14:textId="77777777" w:rsidR="00631E02" w:rsidRPr="00501964" w:rsidRDefault="00631E02" w:rsidP="00631E0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</w:rPr>
      </w:pPr>
    </w:p>
    <w:p w14:paraId="0555FFF1" w14:textId="77777777" w:rsidR="00A45284" w:rsidRDefault="006E32EF" w:rsidP="00631E0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20295014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поліклінічному відділенні</w:t>
      </w:r>
      <w:r w:rsid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закладу амбулаторна медична  допомога надається  за 17 лікарськими спеціальностями .</w:t>
      </w:r>
    </w:p>
    <w:p w14:paraId="7055DF70" w14:textId="43C6AA77" w:rsidR="00A45284" w:rsidRPr="00A45284" w:rsidRDefault="00A45284" w:rsidP="00A4528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</w:t>
      </w:r>
      <w:r w:rsidR="00FD0796" w:rsidRP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лікарів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клінічного профілю 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поліклінічного відділення було 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54059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 пацієнтів, до лікарів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стоматологі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14628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звернень пацієнтів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 202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 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57858 звернень пацієнтів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лікарів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клінічного профілю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FD0796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16218 звернень пацієнтів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лікарів-стоматологів.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начне зменшення числа звернень до лікарів</w:t>
      </w:r>
      <w:r w:rsidR="00FD0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поліклінічного відділення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обумовлене</w:t>
      </w:r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продовженням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оптимізаці</w:t>
      </w:r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>ї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роботи структурного підрозділу та долученням фахівців відділення до роботи за іншими, більш </w:t>
      </w:r>
      <w:proofErr w:type="spellStart"/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</w:t>
      </w:r>
      <w:r w:rsidR="00C460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тратними</w:t>
      </w:r>
      <w:proofErr w:type="spellEnd"/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напрямами роботи (</w:t>
      </w:r>
      <w:r w:rsidR="00E83CB7" w:rsidRPr="00E83CB7">
        <w:rPr>
          <w:rFonts w:ascii="Times New Roman" w:hAnsi="Times New Roman" w:cs="Times New Roman"/>
          <w:color w:val="0A0A0A"/>
          <w:sz w:val="28"/>
          <w:szCs w:val="28"/>
          <w:shd w:val="clear" w:color="auto" w:fill="FFFFFF"/>
        </w:rPr>
        <w:t>оформлення пакету документів для направлення через електронну систему в рамках оцінювання повсякденного функціонування, робота за 67 пакетом тощо</w:t>
      </w:r>
      <w:r w:rsidR="00E83CB7">
        <w:rPr>
          <w:rFonts w:ascii="Arial" w:hAnsi="Arial" w:cs="Arial"/>
          <w:color w:val="0A0A0A"/>
          <w:shd w:val="clear" w:color="auto" w:fill="FFFFFF"/>
        </w:rPr>
        <w:t> </w:t>
      </w:r>
      <w:r w:rsidR="00E83CB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969D170" w14:textId="192F747B" w:rsidR="00A45284" w:rsidRPr="00A45284" w:rsidRDefault="00A45284" w:rsidP="00A4528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284">
        <w:rPr>
          <w:rFonts w:ascii="Times New Roman" w:eastAsia="Calibri" w:hAnsi="Times New Roman" w:cs="Times New Roman"/>
          <w:sz w:val="28"/>
          <w:szCs w:val="28"/>
        </w:rPr>
        <w:t>Серед амбулаторно пролікованих у 202</w:t>
      </w:r>
      <w:r w:rsidR="00594FB7">
        <w:rPr>
          <w:rFonts w:ascii="Times New Roman" w:eastAsia="Calibri" w:hAnsi="Times New Roman" w:cs="Times New Roman"/>
          <w:sz w:val="28"/>
          <w:szCs w:val="28"/>
        </w:rPr>
        <w:t>5</w:t>
      </w:r>
      <w:r w:rsidRPr="00A45284">
        <w:rPr>
          <w:rFonts w:ascii="Times New Roman" w:eastAsia="Calibri" w:hAnsi="Times New Roman" w:cs="Times New Roman"/>
          <w:sz w:val="28"/>
          <w:szCs w:val="28"/>
        </w:rPr>
        <w:t xml:space="preserve"> році пацієнтів закладу – </w:t>
      </w:r>
      <w:r w:rsidRPr="00A4528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</w:t>
      </w:r>
      <w:r w:rsidR="00594FB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47 </w:t>
      </w:r>
      <w:r w:rsidRPr="00A45284">
        <w:rPr>
          <w:rFonts w:ascii="Times New Roman" w:eastAsia="Calibri" w:hAnsi="Times New Roman" w:cs="Times New Roman"/>
          <w:sz w:val="28"/>
          <w:szCs w:val="28"/>
        </w:rPr>
        <w:t>внутрішньо переміщен</w:t>
      </w:r>
      <w:r w:rsidR="00594FB7">
        <w:rPr>
          <w:rFonts w:ascii="Times New Roman" w:eastAsia="Calibri" w:hAnsi="Times New Roman" w:cs="Times New Roman"/>
          <w:sz w:val="28"/>
          <w:szCs w:val="28"/>
        </w:rPr>
        <w:t>их</w:t>
      </w:r>
      <w:r w:rsidRPr="00A4528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594FB7">
        <w:rPr>
          <w:rFonts w:ascii="Times New Roman" w:eastAsia="Calibri" w:hAnsi="Times New Roman" w:cs="Times New Roman"/>
          <w:sz w:val="28"/>
          <w:szCs w:val="28"/>
        </w:rPr>
        <w:t>іб</w:t>
      </w:r>
      <w:r w:rsidRPr="00A4528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B947201" w14:textId="5686F4AF" w:rsidR="00A45284" w:rsidRPr="00A45284" w:rsidRDefault="00B95AB1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1433</w:t>
      </w:r>
      <w:r w:rsidR="00A45284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амбулаторних пацієнта 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A45284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були прооперовані (у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45284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році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1362</w:t>
      </w:r>
      <w:r w:rsidR="00A45284"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амбулаторних пацієнта).</w:t>
      </w:r>
    </w:p>
    <w:p w14:paraId="3D071159" w14:textId="77777777" w:rsidR="00A45284" w:rsidRPr="00A45284" w:rsidRDefault="00A45284" w:rsidP="00A4528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13"/>
        <w:gridCol w:w="1558"/>
        <w:gridCol w:w="1559"/>
      </w:tblGrid>
      <w:tr w:rsidR="00A45284" w:rsidRPr="00A45284" w14:paraId="18631930" w14:textId="77777777" w:rsidTr="001A109C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155AD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0BF97" w14:textId="2BBA78C6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202</w:t>
            </w:r>
            <w:r w:rsidR="00594FB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5</w:t>
            </w:r>
            <w:r w:rsidRPr="00A45284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2D35A" w14:textId="5E8162B1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202</w:t>
            </w:r>
            <w:r w:rsidR="00594FB7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4</w:t>
            </w:r>
            <w:r w:rsidRPr="00A45284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</w:rPr>
              <w:t>р.</w:t>
            </w:r>
          </w:p>
        </w:tc>
      </w:tr>
      <w:tr w:rsidR="00594FB7" w:rsidRPr="00A45284" w14:paraId="389DD9B5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9F2B9" w14:textId="77777777" w:rsidR="00594FB7" w:rsidRPr="00A45284" w:rsidRDefault="00594FB7" w:rsidP="00594F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u-RU"/>
              </w:rPr>
            </w:pPr>
            <w:proofErr w:type="spellStart"/>
            <w:r w:rsidRPr="00A4528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u-RU"/>
              </w:rPr>
              <w:t>Всього</w:t>
            </w:r>
            <w:proofErr w:type="spellEnd"/>
            <w:r w:rsidRPr="00A4528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4528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u-RU"/>
              </w:rPr>
              <w:t>операцій</w:t>
            </w:r>
            <w:proofErr w:type="spellEnd"/>
            <w:r w:rsidRPr="00A4528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  <w:lang w:val="ru-RU"/>
              </w:rPr>
              <w:t>: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16418" w14:textId="4C9A3821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1433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9D219" w14:textId="4AD83CCB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b/>
                <w:iCs/>
                <w:sz w:val="26"/>
                <w:szCs w:val="26"/>
              </w:rPr>
              <w:t>1362</w:t>
            </w:r>
          </w:p>
        </w:tc>
      </w:tr>
      <w:tr w:rsidR="00594FB7" w:rsidRPr="00A45284" w14:paraId="23C00AFC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5B951" w14:textId="77777777" w:rsidR="00594FB7" w:rsidRPr="00A45284" w:rsidRDefault="00594FB7" w:rsidP="00594FB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  <w:lang w:val="ru-RU"/>
              </w:rPr>
            </w:pPr>
            <w:r w:rsidRPr="00A45284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 xml:space="preserve">В </w:t>
            </w:r>
            <w:proofErr w:type="spellStart"/>
            <w:r w:rsidRPr="00A45284">
              <w:rPr>
                <w:rFonts w:ascii="Times New Roman" w:eastAsia="Calibri" w:hAnsi="Times New Roman" w:cs="Times New Roman"/>
                <w:i/>
                <w:sz w:val="26"/>
                <w:szCs w:val="26"/>
                <w:lang w:val="ru-RU"/>
              </w:rPr>
              <w:t>т.ч</w:t>
            </w:r>
            <w:r w:rsidRPr="00A4528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.операцій</w:t>
            </w:r>
            <w:proofErr w:type="spellEnd"/>
            <w:r w:rsidRPr="00A4528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 xml:space="preserve"> на органах </w:t>
            </w:r>
            <w:proofErr w:type="spellStart"/>
            <w:r w:rsidRPr="00A45284">
              <w:rPr>
                <w:rFonts w:ascii="Times New Roman" w:eastAsia="Calibri" w:hAnsi="Times New Roman" w:cs="Times New Roman"/>
                <w:sz w:val="26"/>
                <w:szCs w:val="26"/>
                <w:lang w:val="ru-RU"/>
              </w:rPr>
              <w:t>зору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139E" w14:textId="1C503703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48145" w14:textId="11212532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224</w:t>
            </w:r>
          </w:p>
        </w:tc>
      </w:tr>
      <w:tr w:rsidR="00594FB7" w:rsidRPr="00A45284" w14:paraId="043731B8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723400" w14:textId="77777777" w:rsidR="00594FB7" w:rsidRPr="00A45284" w:rsidRDefault="00594FB7" w:rsidP="00594FB7">
            <w:pPr>
              <w:spacing w:after="0" w:line="240" w:lineRule="auto"/>
              <w:ind w:left="851" w:hanging="851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операції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на органах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вуха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, горла, носа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9E4B" w14:textId="6ED67F1F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211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28939" w14:textId="76F8A0AB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403</w:t>
            </w:r>
          </w:p>
        </w:tc>
      </w:tr>
      <w:tr w:rsidR="00594FB7" w:rsidRPr="00A45284" w14:paraId="2D104137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B036F" w14:textId="77777777" w:rsidR="00594FB7" w:rsidRPr="00A45284" w:rsidRDefault="00594FB7" w:rsidP="00594F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                </w:t>
            </w:r>
            <w:r w:rsidRPr="00A4528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ru-RU"/>
              </w:rPr>
              <w:t>з них</w:t>
            </w:r>
            <w:r w:rsidRPr="00A4528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en-US"/>
              </w:rPr>
              <w:t>:</w:t>
            </w: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вусі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F9DE2" w14:textId="5762EC13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89170" w14:textId="0C3116BA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199</w:t>
            </w:r>
          </w:p>
        </w:tc>
      </w:tr>
      <w:tr w:rsidR="00594FB7" w:rsidRPr="00A45284" w14:paraId="6503DD82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A2B86A" w14:textId="77777777" w:rsidR="00594FB7" w:rsidRPr="00A45284" w:rsidRDefault="00594FB7" w:rsidP="00594FB7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операції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сечостатевій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системі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A7C0" w14:textId="19967B8F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56A82" w14:textId="386EEAA5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212</w:t>
            </w:r>
          </w:p>
        </w:tc>
      </w:tr>
      <w:tr w:rsidR="00594FB7" w:rsidRPr="00A45284" w14:paraId="60A7144F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5ADB9" w14:textId="77777777" w:rsidR="00594FB7" w:rsidRPr="00A45284" w:rsidRDefault="00594FB7" w:rsidP="00594F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                з</w:t>
            </w:r>
            <w:r w:rsidRPr="00A45284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  <w:lang w:val="ru-RU"/>
              </w:rPr>
              <w:t xml:space="preserve"> них:</w:t>
            </w: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жіночих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статевих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органах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688D1" w14:textId="69BB9A47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BA85E" w14:textId="518F6171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102</w:t>
            </w:r>
          </w:p>
        </w:tc>
      </w:tr>
      <w:tr w:rsidR="00594FB7" w:rsidRPr="00A45284" w14:paraId="3955E0EF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305C7" w14:textId="77777777" w:rsidR="00594FB7" w:rsidRPr="00A45284" w:rsidRDefault="00594FB7" w:rsidP="00594F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</w:t>
            </w: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операції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кістково-м’язовій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системі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1460F" w14:textId="3DFC4605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99214" w14:textId="25EED5D6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115</w:t>
            </w:r>
          </w:p>
        </w:tc>
      </w:tr>
      <w:tr w:rsidR="00594FB7" w:rsidRPr="00A45284" w14:paraId="367A2F0A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2F83B" w14:textId="77777777" w:rsidR="00594FB7" w:rsidRPr="00A45284" w:rsidRDefault="00594FB7" w:rsidP="00594F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 операції на шкірі та підшкірній клітковині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9CD3F" w14:textId="4C5E7F69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3AD40" w14:textId="2842CE29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290</w:t>
            </w:r>
          </w:p>
        </w:tc>
      </w:tr>
      <w:tr w:rsidR="00594FB7" w:rsidRPr="00A45284" w14:paraId="6B8A5844" w14:textId="77777777" w:rsidTr="00594FB7">
        <w:tc>
          <w:tcPr>
            <w:tcW w:w="6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B74B8" w14:textId="77777777" w:rsidR="00594FB7" w:rsidRPr="00A45284" w:rsidRDefault="00594FB7" w:rsidP="00594FB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</w:pP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 xml:space="preserve"> </w:t>
            </w:r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       </w:t>
            </w:r>
            <w:proofErr w:type="spellStart"/>
            <w:r w:rsidRPr="00A45284">
              <w:rPr>
                <w:rFonts w:ascii="Times New Roman" w:eastAsia="Calibri" w:hAnsi="Times New Roman" w:cs="Times New Roman"/>
                <w:bCs/>
                <w:sz w:val="26"/>
                <w:szCs w:val="26"/>
                <w:lang w:val="ru-RU"/>
              </w:rPr>
              <w:t>інші</w:t>
            </w:r>
            <w:proofErr w:type="spellEnd"/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96168" w14:textId="3E3C97E4" w:rsidR="00594FB7" w:rsidRPr="00A45284" w:rsidRDefault="007F185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A8CD9" w14:textId="6258ACF6" w:rsidR="00594FB7" w:rsidRPr="00A45284" w:rsidRDefault="00594FB7" w:rsidP="00594FB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6"/>
                <w:szCs w:val="26"/>
              </w:rPr>
              <w:t>118</w:t>
            </w:r>
          </w:p>
        </w:tc>
      </w:tr>
    </w:tbl>
    <w:p w14:paraId="1BBAACF7" w14:textId="77777777" w:rsidR="00594FB7" w:rsidRPr="00A45284" w:rsidRDefault="00594FB7" w:rsidP="007F185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ACBC8D" w14:textId="6C962208" w:rsidR="00A45284" w:rsidRPr="00A45284" w:rsidRDefault="00A45284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 того, у 202</w:t>
      </w:r>
      <w:r w:rsidR="007F185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році лікарями – стоматологами було проведено </w:t>
      </w:r>
      <w:r w:rsidR="007A72F2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амбулаторних операції  ( у 202</w:t>
      </w:r>
      <w:r w:rsidR="007A72F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– </w:t>
      </w:r>
      <w:r w:rsidR="007A72F2"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амбулаторних операцій) </w:t>
      </w:r>
    </w:p>
    <w:p w14:paraId="7A18F009" w14:textId="29BD7BC3" w:rsidR="003C2B03" w:rsidRPr="003C2B03" w:rsidRDefault="00A45284" w:rsidP="003C2B0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14:paraId="4CCA34B4" w14:textId="476EA0BB" w:rsidR="00A45284" w:rsidRDefault="007A72F2" w:rsidP="007A72F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7A72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Стаціонарна медична допомога</w:t>
      </w:r>
    </w:p>
    <w:p w14:paraId="6F706EF4" w14:textId="77777777" w:rsidR="007A72F2" w:rsidRPr="00A45284" w:rsidRDefault="007A72F2" w:rsidP="007A72F2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454C22C" w14:textId="77777777" w:rsidR="00A45284" w:rsidRPr="00A45284" w:rsidRDefault="00A45284" w:rsidP="00A4528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В КНП «Менська міська лікарня» для надання стаціонарної медичної допомоги розгорнуто 130 ліжок цілодобового стаціонару</w:t>
      </w:r>
    </w:p>
    <w:p w14:paraId="42A9D139" w14:textId="3CAB2506" w:rsidR="00A45284" w:rsidRPr="00A45284" w:rsidRDefault="00A45284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</w:t>
      </w:r>
      <w:r w:rsidR="003857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хворими у цілодобовому стаціонарі проведено 37419 ліжко-днів, план ліжко-днів виконано на 85,8% (у 2023 році – 84,3%). </w:t>
      </w:r>
    </w:p>
    <w:p w14:paraId="07CC5D3D" w14:textId="77777777" w:rsidR="00A45284" w:rsidRPr="00A45284" w:rsidRDefault="00A45284" w:rsidP="00A4528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4621A55B" w14:textId="77777777" w:rsidR="00A45284" w:rsidRPr="00A45284" w:rsidRDefault="00A45284" w:rsidP="00A4528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Робота ліжка</w:t>
      </w:r>
    </w:p>
    <w:p w14:paraId="13D176BE" w14:textId="77777777" w:rsidR="00A45284" w:rsidRPr="00A45284" w:rsidRDefault="00A45284" w:rsidP="00A45284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tbl>
      <w:tblPr>
        <w:tblW w:w="9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243"/>
        <w:gridCol w:w="1067"/>
        <w:gridCol w:w="1124"/>
        <w:gridCol w:w="1243"/>
        <w:gridCol w:w="851"/>
        <w:gridCol w:w="918"/>
        <w:gridCol w:w="13"/>
      </w:tblGrid>
      <w:tr w:rsidR="00A45284" w:rsidRPr="00A45284" w14:paraId="7A6A71E4" w14:textId="77777777" w:rsidTr="001A109C"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512F7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Профіль ліжок</w:t>
            </w:r>
          </w:p>
        </w:tc>
        <w:tc>
          <w:tcPr>
            <w:tcW w:w="2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5738F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Середнє число днів зайнятості ліжка</w:t>
            </w:r>
          </w:p>
        </w:tc>
        <w:tc>
          <w:tcPr>
            <w:tcW w:w="2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F0905" w14:textId="77777777" w:rsidR="00A45284" w:rsidRPr="00A45284" w:rsidRDefault="00A45284" w:rsidP="00A45284">
            <w:pPr>
              <w:spacing w:after="0" w:line="240" w:lineRule="auto"/>
              <w:ind w:right="-89"/>
              <w:jc w:val="center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Середня тривалість перебування хворого на ліжку</w:t>
            </w:r>
          </w:p>
        </w:tc>
        <w:tc>
          <w:tcPr>
            <w:tcW w:w="1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9D703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Обіг ліжка</w:t>
            </w:r>
          </w:p>
        </w:tc>
      </w:tr>
      <w:tr w:rsidR="00F807F8" w:rsidRPr="00A45284" w14:paraId="56FEC31B" w14:textId="77777777" w:rsidTr="001A109C">
        <w:trPr>
          <w:gridAfter w:val="1"/>
          <w:wAfter w:w="13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035EE" w14:textId="77777777" w:rsidR="00F807F8" w:rsidRPr="00A45284" w:rsidRDefault="00F807F8" w:rsidP="00F807F8">
            <w:pPr>
              <w:spacing w:after="0" w:line="256" w:lineRule="auto"/>
              <w:rPr>
                <w:rFonts w:ascii="Times New Roman" w:eastAsia="SimSun" w:hAnsi="Times New Roman" w:cs="Times New Roman"/>
                <w:bCs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1E045" w14:textId="0E3F9AEA" w:rsidR="00F807F8" w:rsidRPr="00A45284" w:rsidRDefault="00F807F8" w:rsidP="00F807F8">
            <w:pPr>
              <w:spacing w:after="0" w:line="240" w:lineRule="auto"/>
              <w:ind w:right="-146" w:hanging="111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5BE16" w14:textId="748FDEF8" w:rsidR="00F807F8" w:rsidRPr="00A45284" w:rsidRDefault="00F807F8" w:rsidP="00F807F8">
            <w:pPr>
              <w:spacing w:after="0" w:line="240" w:lineRule="auto"/>
              <w:ind w:left="-83" w:right="-209" w:hanging="141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A3820" w14:textId="7FF4912C" w:rsidR="00F807F8" w:rsidRPr="00A45284" w:rsidRDefault="00F807F8" w:rsidP="00F807F8">
            <w:pPr>
              <w:spacing w:after="0" w:line="240" w:lineRule="auto"/>
              <w:ind w:right="-219" w:hanging="285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7C6D8" w14:textId="36677F2B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40E2F" w14:textId="77777777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2024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0E004" w14:textId="06B49B3D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2024</w:t>
            </w:r>
          </w:p>
        </w:tc>
      </w:tr>
      <w:tr w:rsidR="00F807F8" w:rsidRPr="00A45284" w14:paraId="417E8871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D1DB" w14:textId="77777777" w:rsidR="00F807F8" w:rsidRPr="00A45284" w:rsidRDefault="00F807F8" w:rsidP="00F807F8">
            <w:pPr>
              <w:spacing w:after="0" w:line="240" w:lineRule="auto"/>
              <w:ind w:right="-91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 xml:space="preserve">Терапевтичні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27960" w14:textId="5A48C0C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383,0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4846" w14:textId="36B218D6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409,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C443A" w14:textId="64E46E99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231A7" w14:textId="313E9F02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84B5" w14:textId="03D74933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53,6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AFC50" w14:textId="6387F45C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56,</w:t>
            </w:r>
            <w:r w:rsidR="00D469E3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F807F8" w:rsidRPr="00A45284" w14:paraId="4B16986A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528CD" w14:textId="77777777" w:rsidR="00F807F8" w:rsidRPr="00A45284" w:rsidRDefault="00F807F8" w:rsidP="00F807F8">
            <w:pPr>
              <w:spacing w:after="0" w:line="240" w:lineRule="auto"/>
              <w:ind w:right="-91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Неврологічні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AFA78" w14:textId="56BFA98B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234,0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797B3" w14:textId="4C5A107C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266,4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37A27" w14:textId="4DE9A7DA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218FC" w14:textId="00936C46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6,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56E31" w14:textId="4E780304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33,0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00FDD5" w14:textId="6D189A2D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42,3</w:t>
            </w:r>
          </w:p>
        </w:tc>
      </w:tr>
      <w:tr w:rsidR="00F807F8" w:rsidRPr="00A45284" w14:paraId="722C5E79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1F1A6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Хірургічні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050A9" w14:textId="6867E6C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326,2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37AF" w14:textId="696F9C3C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204,7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1C420A" w14:textId="6067751A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8,0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E5113" w14:textId="4A1A6294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7,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1EC5" w14:textId="7B648296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40,9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E2F60" w14:textId="59F2A449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27,9</w:t>
            </w:r>
          </w:p>
        </w:tc>
      </w:tr>
      <w:tr w:rsidR="00F807F8" w:rsidRPr="00A45284" w14:paraId="5898B2DD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137AD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Травматологічні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1BB18" w14:textId="3B2787B3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297,4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E359FF" w14:textId="5B04DA41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622,5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029AF" w14:textId="75AE0D3A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8,6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4BF231" w14:textId="4057EA02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9,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7426A" w14:textId="29D53436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34,6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BC170" w14:textId="4F952741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68,0</w:t>
            </w:r>
          </w:p>
        </w:tc>
      </w:tr>
      <w:tr w:rsidR="00F807F8" w:rsidRPr="00A45284" w14:paraId="61506C7E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2A591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Отоларингологічні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6B159" w14:textId="42112168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129,0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AE7EF8" w14:textId="79C9A979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205,0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9CF8D" w14:textId="35A73637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C3DCC" w14:textId="6D33CFD1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5,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B9253" w14:textId="61A090EF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23,3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9647A" w14:textId="67E51902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36,7</w:t>
            </w:r>
          </w:p>
        </w:tc>
      </w:tr>
      <w:tr w:rsidR="00F807F8" w:rsidRPr="00A45284" w14:paraId="49C8E04A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F053F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Офтальмологічні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93C2C" w14:textId="61F87C2E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139,0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6283F" w14:textId="48777494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121,0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2BE92" w14:textId="0620B314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5BE08" w14:textId="4752C638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5,</w:t>
            </w:r>
            <w:r w:rsidR="00D469E3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0E54" w14:textId="6101A794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26,0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A62AF" w14:textId="251FDA4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22,</w:t>
            </w:r>
            <w:r w:rsidR="00D469E3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</w:t>
            </w:r>
          </w:p>
        </w:tc>
      </w:tr>
      <w:tr w:rsidR="00F807F8" w:rsidRPr="00A45284" w14:paraId="61CD8C90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52AD6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Гінекологічні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2DE2" w14:textId="04DE12A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121,2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1FE49" w14:textId="208C2362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105,8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FF6D" w14:textId="77760533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3,6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07C853" w14:textId="2F306DF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</w:t>
            </w: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D5D1" w14:textId="08EB881B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33,6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9F92" w14:textId="4ED12C61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22,5</w:t>
            </w:r>
          </w:p>
        </w:tc>
      </w:tr>
      <w:tr w:rsidR="00F807F8" w:rsidRPr="00A45284" w14:paraId="4A5ABC65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65924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Педіатричні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671FA" w14:textId="2934557B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48,3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AF4AA2" w14:textId="28BDDE78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143,9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ECEEB" w14:textId="034F2083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4CB55" w14:textId="252F6A3C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5,</w:t>
            </w:r>
            <w:r w:rsidR="00D469E3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98466" w14:textId="746455D0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92C06" w14:textId="659EB54C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27,</w:t>
            </w:r>
            <w:r w:rsidR="00672C5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5</w:t>
            </w:r>
          </w:p>
        </w:tc>
      </w:tr>
      <w:tr w:rsidR="00F807F8" w:rsidRPr="00A45284" w14:paraId="20932273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A3CD8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Інфекційні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CEF41" w14:textId="47D18455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289,0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360B5" w14:textId="5327B72C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250,8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069F" w14:textId="6D7B2C89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8,5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D5002A" w14:textId="2911BF6A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7,</w:t>
            </w:r>
            <w:r w:rsidR="00D469E3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43595" w14:textId="29D411EF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34,6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8654E" w14:textId="32A9480D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33,0</w:t>
            </w:r>
          </w:p>
        </w:tc>
      </w:tr>
      <w:tr w:rsidR="00F807F8" w:rsidRPr="00A45284" w14:paraId="4FBA490D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D69B2" w14:textId="77777777" w:rsidR="00F807F8" w:rsidRPr="00A45284" w:rsidRDefault="00F807F8" w:rsidP="00F807F8">
            <w:pPr>
              <w:spacing w:after="0" w:line="240" w:lineRule="auto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Паліативні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BC49" w14:textId="503E5AD5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400,5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02891" w14:textId="29C021B7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396,4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19D2" w14:textId="53BB4A62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28,4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84A47" w14:textId="5321770E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68073" w14:textId="3E9D6576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14,3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AA2F5" w14:textId="374A263A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13,6</w:t>
            </w:r>
          </w:p>
        </w:tc>
      </w:tr>
      <w:tr w:rsidR="00F807F8" w:rsidRPr="00A45284" w14:paraId="3DE31F30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14C78" w14:textId="77777777" w:rsidR="00F807F8" w:rsidRPr="00A45284" w:rsidRDefault="00F807F8" w:rsidP="00F807F8">
            <w:pPr>
              <w:spacing w:after="0" w:line="240" w:lineRule="auto"/>
              <w:ind w:left="-32" w:right="-77" w:firstLine="32"/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Cs/>
                <w:sz w:val="26"/>
                <w:szCs w:val="26"/>
                <w:lang w:eastAsia="ru-RU"/>
              </w:rPr>
              <w:t>Реабілітаційні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5BC7" w14:textId="6EEBF1B9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300,5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0C65E" w14:textId="54B0F97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246,7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05A1" w14:textId="32D9E326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17,2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FA02A" w14:textId="2E18452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071AE" w14:textId="6D8A379A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17,6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F4F5" w14:textId="1A634F6B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13,</w:t>
            </w:r>
            <w:r w:rsidR="00672C50">
              <w:rPr>
                <w:rFonts w:ascii="Times New Roman" w:eastAsia="SimSu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F807F8" w:rsidRPr="00A45284" w14:paraId="532ED147" w14:textId="77777777" w:rsidTr="00D469E3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5984" w14:textId="77777777" w:rsidR="00F807F8" w:rsidRPr="00A45284" w:rsidRDefault="00F807F8" w:rsidP="00F807F8">
            <w:pPr>
              <w:spacing w:after="0" w:line="240" w:lineRule="auto"/>
              <w:ind w:hanging="60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Всього по закладу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6F811" w14:textId="52D07E77" w:rsidR="00F807F8" w:rsidRPr="00A45284" w:rsidRDefault="00F807F8" w:rsidP="00F807F8">
            <w:pPr>
              <w:spacing w:after="0" w:line="240" w:lineRule="auto"/>
              <w:ind w:hanging="27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285,5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77939" w14:textId="4ADA3C0D" w:rsidR="00F807F8" w:rsidRPr="00A45284" w:rsidRDefault="00F807F8" w:rsidP="00F807F8">
            <w:pPr>
              <w:spacing w:after="0" w:line="240" w:lineRule="auto"/>
              <w:ind w:hanging="57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287,8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23967" w14:textId="1C6063B1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9,1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0F905" w14:textId="2463F7A8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8,50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DBB4" w14:textId="4D6E2FF3" w:rsidR="00F807F8" w:rsidRPr="00A45284" w:rsidRDefault="00672C50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31,5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26CA5" w14:textId="6EEA8287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33,6</w:t>
            </w:r>
          </w:p>
        </w:tc>
      </w:tr>
      <w:tr w:rsidR="00F807F8" w:rsidRPr="00A45284" w14:paraId="1E9A4195" w14:textId="77777777" w:rsidTr="00F807F8">
        <w:trPr>
          <w:gridAfter w:val="1"/>
          <w:wAfter w:w="13" w:type="dxa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F7ABE" w14:textId="77777777" w:rsidR="00F807F8" w:rsidRPr="00A45284" w:rsidRDefault="00F807F8" w:rsidP="00F807F8">
            <w:pPr>
              <w:spacing w:after="0" w:line="240" w:lineRule="auto"/>
              <w:ind w:hanging="60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Всього без ліжок паліативного та реабілітаційного профілю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EB8" w14:textId="77777777" w:rsidR="00F807F8" w:rsidRPr="00A45284" w:rsidRDefault="00F807F8" w:rsidP="00F807F8">
            <w:pPr>
              <w:spacing w:after="0" w:line="240" w:lineRule="auto"/>
              <w:ind w:hanging="27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9CE8F" w14:textId="77777777" w:rsidR="00F807F8" w:rsidRPr="00A45284" w:rsidRDefault="00F807F8" w:rsidP="00F807F8">
            <w:pPr>
              <w:spacing w:after="0" w:line="240" w:lineRule="auto"/>
              <w:ind w:hanging="57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63C5D" w14:textId="5E4F15BE" w:rsidR="00F807F8" w:rsidRPr="00A45284" w:rsidRDefault="00D469E3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7,7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66B5D" w14:textId="18B93310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7,</w:t>
            </w:r>
            <w:r w:rsidR="00D469E3"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B5BD" w14:textId="77777777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5E8A1" w14:textId="77777777" w:rsidR="00F807F8" w:rsidRPr="00A45284" w:rsidRDefault="00F807F8" w:rsidP="00F807F8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i/>
                <w:sz w:val="26"/>
                <w:szCs w:val="26"/>
                <w:lang w:eastAsia="ru-RU"/>
              </w:rPr>
            </w:pPr>
          </w:p>
        </w:tc>
      </w:tr>
    </w:tbl>
    <w:p w14:paraId="1ED2A37C" w14:textId="77777777" w:rsidR="00A45284" w:rsidRPr="00A45284" w:rsidRDefault="00A45284" w:rsidP="00A45284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14:paraId="0BD22B45" w14:textId="77777777" w:rsidR="007A72F2" w:rsidRDefault="007A72F2" w:rsidP="00672C50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D681EC" w14:textId="4625D523" w:rsidR="00A45284" w:rsidRPr="00A45284" w:rsidRDefault="00A45284" w:rsidP="00A45284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У 202</w:t>
      </w:r>
      <w:r w:rsidR="00672C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</w:t>
      </w:r>
      <w:r w:rsidR="00672C5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дещо збільшились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терміни перебування хворого на ліжку за рахунок</w:t>
      </w:r>
      <w:r w:rsidR="00672C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пацієнтів, що лікувались на ліжках хірургічного та неврологічного профілю.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Найбільш ефективно у </w:t>
      </w:r>
      <w:r w:rsidRPr="00A452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</w:t>
      </w:r>
      <w:r w:rsidR="007F4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 працювали ліжка т</w:t>
      </w:r>
      <w:r w:rsidR="007F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ерапевтичного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профілю, </w:t>
      </w:r>
      <w:r w:rsidR="007F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хірургічного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профілю та паліативні.</w:t>
      </w:r>
    </w:p>
    <w:p w14:paraId="6D430536" w14:textId="77777777" w:rsidR="00A45284" w:rsidRPr="00A45284" w:rsidRDefault="00A45284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2BD796" w14:textId="6568EC1F" w:rsidR="00A45284" w:rsidRPr="00A45284" w:rsidRDefault="00A45284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Впродовж 202</w:t>
      </w:r>
      <w:r w:rsidR="007F495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 цілодобовому стаціонарі отримали медичну допомогу 4</w:t>
      </w:r>
      <w:r w:rsidR="007F495F">
        <w:rPr>
          <w:rFonts w:ascii="Times New Roman" w:eastAsia="Times New Roman" w:hAnsi="Times New Roman" w:cs="Times New Roman"/>
          <w:sz w:val="28"/>
          <w:szCs w:val="28"/>
          <w:lang w:eastAsia="ru-RU"/>
        </w:rPr>
        <w:t>096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пацієнт, із них – </w:t>
      </w:r>
      <w:r w:rsidR="00284E17"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дітей (</w:t>
      </w:r>
      <w:r w:rsidR="00284E17">
        <w:rPr>
          <w:rFonts w:ascii="Times New Roman" w:eastAsia="Times New Roman" w:hAnsi="Times New Roman" w:cs="Times New Roman"/>
          <w:sz w:val="28"/>
          <w:szCs w:val="28"/>
          <w:lang w:eastAsia="ru-RU"/>
        </w:rPr>
        <w:t>2,3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%), що є </w:t>
      </w:r>
      <w:r w:rsidR="0028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нижче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показника  минулого року  (у 202</w:t>
      </w:r>
      <w:r w:rsidR="007F495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було проліковано в цілодобовому стаціонарі </w:t>
      </w:r>
      <w:r w:rsidR="007F495F">
        <w:rPr>
          <w:rFonts w:ascii="Times New Roman" w:eastAsia="Times New Roman" w:hAnsi="Times New Roman" w:cs="Times New Roman"/>
          <w:sz w:val="28"/>
          <w:szCs w:val="28"/>
          <w:lang w:eastAsia="ru-RU"/>
        </w:rPr>
        <w:t>4401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пацієнта, із них -</w:t>
      </w:r>
      <w:r w:rsidR="007F49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297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(7,4%)).</w:t>
      </w:r>
      <w:r w:rsidR="00284E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Зменшення числа пролікованих хворих відбулось за рахунок пацієнтів із гострим мозковим інсультом та дітей, що обумовлено кадровим фактором.</w:t>
      </w:r>
    </w:p>
    <w:p w14:paraId="0FFA6FC9" w14:textId="77777777" w:rsidR="00A45284" w:rsidRPr="00A45284" w:rsidRDefault="00A45284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F20C7" w14:textId="577EEF82" w:rsidR="00A45284" w:rsidRPr="00A45284" w:rsidRDefault="00A45284" w:rsidP="00A45284">
      <w:pPr>
        <w:shd w:val="clear" w:color="auto" w:fill="FFFFFF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 стаціонарно пролікованих хворих у 202</w:t>
      </w:r>
      <w:r w:rsidR="00284E1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найбільшу частку становили пацієнти:</w:t>
      </w:r>
    </w:p>
    <w:p w14:paraId="14B932F6" w14:textId="2DAC1A1B" w:rsidR="00A45284" w:rsidRPr="00A45284" w:rsidRDefault="00A45284" w:rsidP="00A45284">
      <w:pPr>
        <w:numPr>
          <w:ilvl w:val="0"/>
          <w:numId w:val="1"/>
        </w:num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хворобами системи кровообігу – </w:t>
      </w:r>
      <w:r w:rsidR="00284E17">
        <w:rPr>
          <w:rFonts w:ascii="Times New Roman" w:eastAsia="Times New Roman" w:hAnsi="Times New Roman" w:cs="Times New Roman"/>
          <w:sz w:val="28"/>
          <w:szCs w:val="28"/>
          <w:lang w:eastAsia="ru-RU"/>
        </w:rPr>
        <w:t>27,3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1FE4B17B" w14:textId="4AF4B400" w:rsidR="00A45284" w:rsidRPr="00A45284" w:rsidRDefault="00A45284" w:rsidP="00A45284">
      <w:pPr>
        <w:numPr>
          <w:ilvl w:val="0"/>
          <w:numId w:val="1"/>
        </w:num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із хворобами кістково-</w:t>
      </w:r>
      <w:proofErr w:type="spellStart"/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м'язевої</w:t>
      </w:r>
      <w:proofErr w:type="spellEnd"/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системи та сполучної тканини– 12,</w:t>
      </w:r>
      <w:r w:rsidR="002D718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05230423" w14:textId="38788372" w:rsidR="00A45284" w:rsidRPr="00A45284" w:rsidRDefault="00A45284" w:rsidP="00A45284">
      <w:pPr>
        <w:numPr>
          <w:ilvl w:val="0"/>
          <w:numId w:val="1"/>
        </w:num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госпіталізовані з приводу травм, отруєнь та деяких інших наслідків дії зовнішніх причин – </w:t>
      </w:r>
      <w:r w:rsidR="002D7183">
        <w:rPr>
          <w:rFonts w:ascii="Times New Roman" w:eastAsia="Times New Roman" w:hAnsi="Times New Roman" w:cs="Times New Roman"/>
          <w:sz w:val="28"/>
          <w:szCs w:val="28"/>
          <w:lang w:eastAsia="ru-RU"/>
        </w:rPr>
        <w:t>12,4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B62787A" w14:textId="3844F320" w:rsidR="00A45284" w:rsidRDefault="00A45284" w:rsidP="00A45284">
      <w:pPr>
        <w:numPr>
          <w:ilvl w:val="0"/>
          <w:numId w:val="1"/>
        </w:num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хворобами органів дихання – </w:t>
      </w:r>
      <w:r w:rsidR="002D7183">
        <w:rPr>
          <w:rFonts w:ascii="Times New Roman" w:eastAsia="Times New Roman" w:hAnsi="Times New Roman" w:cs="Times New Roman"/>
          <w:sz w:val="28"/>
          <w:szCs w:val="28"/>
          <w:lang w:eastAsia="ru-RU"/>
        </w:rPr>
        <w:t>11,1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</w:p>
    <w:p w14:paraId="482FE439" w14:textId="203EB5DE" w:rsidR="002D7183" w:rsidRPr="00A45284" w:rsidRDefault="002D7183" w:rsidP="002D7183">
      <w:pPr>
        <w:numPr>
          <w:ilvl w:val="0"/>
          <w:numId w:val="1"/>
        </w:num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хворобами нервової системи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10,9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7BB497EA" w14:textId="090D63F1" w:rsidR="00A45284" w:rsidRPr="00A45284" w:rsidRDefault="00A45284" w:rsidP="00A45284">
      <w:pPr>
        <w:numPr>
          <w:ilvl w:val="0"/>
          <w:numId w:val="1"/>
        </w:numPr>
        <w:shd w:val="clear" w:color="auto" w:fill="FFFFFF"/>
        <w:spacing w:after="0" w:line="240" w:lineRule="auto"/>
        <w:ind w:left="993" w:right="-143" w:hanging="2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із хворобами сечостатевої системи – </w:t>
      </w:r>
      <w:r w:rsidR="002D7183">
        <w:rPr>
          <w:rFonts w:ascii="Times New Roman" w:eastAsia="Times New Roman" w:hAnsi="Times New Roman" w:cs="Times New Roman"/>
          <w:sz w:val="28"/>
          <w:szCs w:val="28"/>
          <w:lang w:eastAsia="ru-RU"/>
        </w:rPr>
        <w:t>8,1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%,</w:t>
      </w:r>
    </w:p>
    <w:p w14:paraId="5A34E3AB" w14:textId="11633209" w:rsidR="00A45284" w:rsidRPr="00A45284" w:rsidRDefault="00A45284" w:rsidP="00A45284">
      <w:pPr>
        <w:numPr>
          <w:ilvl w:val="0"/>
          <w:numId w:val="1"/>
        </w:numPr>
        <w:shd w:val="clear" w:color="auto" w:fill="FFFFFF"/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 хворобами органів травлення – </w:t>
      </w:r>
      <w:r w:rsidR="002D7183">
        <w:rPr>
          <w:rFonts w:ascii="Times New Roman" w:eastAsia="Times New Roman" w:hAnsi="Times New Roman" w:cs="Times New Roman"/>
          <w:sz w:val="28"/>
          <w:szCs w:val="28"/>
          <w:lang w:eastAsia="ru-RU"/>
        </w:rPr>
        <w:t>7,4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 </w:t>
      </w:r>
    </w:p>
    <w:p w14:paraId="3A0EF41C" w14:textId="77777777" w:rsidR="00A45284" w:rsidRPr="00A45284" w:rsidRDefault="00A45284" w:rsidP="00A45284">
      <w:pPr>
        <w:shd w:val="clear" w:color="auto" w:fill="FFFFFF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 структура стаціонарно пролікованих хворих обумовлена переліком пакетів, за якими було заключено договір із НСЗУ.</w:t>
      </w:r>
    </w:p>
    <w:p w14:paraId="6AB7999B" w14:textId="77777777" w:rsidR="00A45284" w:rsidRPr="00A45284" w:rsidRDefault="00A45284" w:rsidP="00A45284">
      <w:pPr>
        <w:shd w:val="clear" w:color="auto" w:fill="FFFFFF"/>
        <w:spacing w:after="0" w:line="240" w:lineRule="auto"/>
        <w:ind w:right="-14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8CBB6F" w14:textId="16232A51" w:rsidR="00A45284" w:rsidRPr="00A45284" w:rsidRDefault="00A45284" w:rsidP="00A45284">
      <w:pPr>
        <w:shd w:val="clear" w:color="auto" w:fill="FFFFFF"/>
        <w:spacing w:after="0" w:line="240" w:lineRule="auto"/>
        <w:ind w:right="-143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52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Загальне число оперативних втручань в стаціонарі  за 202</w:t>
      </w:r>
      <w:r w:rsidR="00F2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5</w:t>
      </w:r>
      <w:r w:rsidRPr="00A452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рік 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порівнянні з минулим роком</w:t>
      </w:r>
      <w:r w:rsidRPr="00A452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F2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зросло </w:t>
      </w:r>
      <w:r w:rsidRPr="00A452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на  </w:t>
      </w:r>
      <w:r w:rsidR="00F23819">
        <w:rPr>
          <w:rFonts w:ascii="Times New Roman" w:eastAsia="Times New Roman" w:hAnsi="Times New Roman" w:cs="Times New Roman"/>
          <w:sz w:val="28"/>
          <w:szCs w:val="28"/>
          <w:lang w:eastAsia="ru-RU"/>
        </w:rPr>
        <w:t>20,5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 w:rsidRPr="00A452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 рахунок</w:t>
      </w:r>
      <w:r w:rsidR="00F2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, в першу чергу,</w:t>
      </w:r>
      <w:r w:rsidRPr="00A452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F2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планових  хірургічних</w:t>
      </w:r>
      <w:r w:rsidR="00BD5D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операцій</w:t>
      </w:r>
      <w:r w:rsidR="00F238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при незащемленій </w:t>
      </w:r>
      <w:r w:rsidR="00BD5D4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грижі та хронічному холециститі. В закладі впроваджені лапароскопічні операції при хронічному холециститі. У 2025 році було проведено 9 таких операцій.</w:t>
      </w:r>
    </w:p>
    <w:p w14:paraId="51FF48EC" w14:textId="77777777" w:rsidR="00A45284" w:rsidRPr="00A45284" w:rsidRDefault="00A45284" w:rsidP="00A452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6232"/>
        <w:gridCol w:w="1701"/>
        <w:gridCol w:w="1843"/>
      </w:tblGrid>
      <w:tr w:rsidR="002D7183" w:rsidRPr="00A45284" w14:paraId="6B183A5B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5708" w14:textId="77777777" w:rsidR="002D7183" w:rsidRPr="00A45284" w:rsidRDefault="002D7183" w:rsidP="002D71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0AAD2" w14:textId="0626C7B1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CE01F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2025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EB3E" w14:textId="4F052504" w:rsidR="002D7183" w:rsidRPr="00CE01F0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2024</w:t>
            </w:r>
          </w:p>
        </w:tc>
      </w:tr>
      <w:tr w:rsidR="002D7183" w:rsidRPr="00A45284" w14:paraId="4A22CA1F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92A6" w14:textId="77777777" w:rsidR="002D7183" w:rsidRPr="00A45284" w:rsidRDefault="002D7183" w:rsidP="002D71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Всього операцій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D98D6" w14:textId="42C56BD8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885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A504" w14:textId="1369DA08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726</w:t>
            </w:r>
          </w:p>
        </w:tc>
      </w:tr>
      <w:tr w:rsidR="002D7183" w:rsidRPr="00A45284" w14:paraId="21F86696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0E320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На органах вуха, горла, носа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610A1" w14:textId="1C085FAD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BFC62" w14:textId="5EDE14A2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D7183" w:rsidRPr="00A45284" w14:paraId="4E90E776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441E3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 них: </w:t>
            </w: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вусі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808C" w14:textId="084B3FCD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57D" w14:textId="08CA7FBE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</w:tr>
      <w:tr w:rsidR="002D7183" w:rsidRPr="00A45284" w14:paraId="3620FDAE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C8252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на мигдалинах та аденоїдах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3F36" w14:textId="7C59BE7E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844C" w14:textId="5B935D49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</w:tr>
      <w:tr w:rsidR="002D7183" w:rsidRPr="00A45284" w14:paraId="739F6C81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0BC6D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На органах зору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6E9F" w14:textId="53823AAD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7820" w14:textId="3F6E9B60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2D7183" w:rsidRPr="00A45284" w14:paraId="2F5525AA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2921D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На судинах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491C" w14:textId="4611ED4B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2CAAB" w14:textId="114B9442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7183" w:rsidRPr="00A45284" w14:paraId="2BAD67C0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2ABF1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з них</w:t>
            </w: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 </w:t>
            </w:r>
            <w:proofErr w:type="spellStart"/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венектомії</w:t>
            </w:r>
            <w:proofErr w:type="spellEnd"/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варикозному розширенні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3DCD" w14:textId="38C9260C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E8D19" w14:textId="1B836E69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D7183" w:rsidRPr="00A45284" w14:paraId="7F668C29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2001A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На органах травлення та черевної порожнини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AA6A2" w14:textId="09DA1ECD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9FA78" w14:textId="1C2F8218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</w:tr>
      <w:tr w:rsidR="002D7183" w:rsidRPr="00A45284" w14:paraId="5EC37D99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1BED51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 них:</w:t>
            </w: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шлунку з приводу виразкової хвороби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C0FF8" w14:textId="0FDC60DD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A09C" w14:textId="659EA54A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7183" w:rsidRPr="00A45284" w14:paraId="7A3F16A6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639A4" w14:textId="42BDC01E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холецистектомії</w:t>
            </w:r>
            <w:proofErr w:type="spellEnd"/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хр</w:t>
            </w:r>
            <w:proofErr w:type="spellEnd"/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="00BD5D46"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олециститах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0100" w14:textId="0E5A9BEA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D86A" w14:textId="1237E82B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BD5D46" w:rsidRPr="00A45284" w14:paraId="5807B705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25182" w14:textId="094EA6D6" w:rsidR="00BD5D46" w:rsidRPr="00A45284" w:rsidRDefault="00BD5D46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D4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            в </w:t>
            </w:r>
            <w:proofErr w:type="spellStart"/>
            <w:r w:rsidRPr="00BD5D46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т.ч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лапароскопічні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холецистектомії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B1CE" w14:textId="29630908" w:rsidR="00BD5D46" w:rsidRDefault="00BD5D46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13EA" w14:textId="575E2E9A" w:rsidR="00BD5D46" w:rsidRPr="00A45284" w:rsidRDefault="00BD5D46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D7183" w:rsidRPr="00A45284" w14:paraId="0CE86397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4C541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на підшлунковій залозі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03EA2" w14:textId="451C05B2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FE5EE" w14:textId="05D27CC3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D7183" w:rsidRPr="00A45284" w14:paraId="4017694B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161E2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з приводу незащемленої грижі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06A0" w14:textId="062A495B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BB3A" w14:textId="7708EEB9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</w:tr>
      <w:tr w:rsidR="002D7183" w:rsidRPr="00A45284" w14:paraId="2078E862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3C29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На жіночих статевих органах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3C988" w14:textId="2770F805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76056" w14:textId="2CBB1DA7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288</w:t>
            </w:r>
          </w:p>
        </w:tc>
      </w:tr>
      <w:tr w:rsidR="002D7183" w:rsidRPr="00A45284" w14:paraId="7BAC40DE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7CDC5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Акушерські операції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D40F" w14:textId="33E792F0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943" w14:textId="216D5F9E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7183" w:rsidRPr="00A45284" w14:paraId="7A72F539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4189E0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з них: </w:t>
            </w: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кесарів розтин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3085A" w14:textId="55FCC0BA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1DBF" w14:textId="7BFA02F7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2D7183" w:rsidRPr="00A45284" w14:paraId="2B931B99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678CE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аборти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3C4B" w14:textId="5C7A7A9B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DACB4" w14:textId="4150C460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7183" w:rsidRPr="00A45284" w14:paraId="78074E11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67FA5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На кістково-м’язовій системі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A639" w14:textId="645E0390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E6FE1" w14:textId="528A8073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2D7183" w:rsidRPr="00A45284" w14:paraId="555EE988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AD0B2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з них:</w:t>
            </w: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на кістках і суглобах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1382" w14:textId="0AD82254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C0519" w14:textId="266E92FF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</w:tr>
      <w:tr w:rsidR="002D7183" w:rsidRPr="00A45284" w14:paraId="251204AB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1EC03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ампутації кінцівок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EE41" w14:textId="274735F9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04A2" w14:textId="7B0A0498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7183" w:rsidRPr="00A45284" w14:paraId="5A581080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9D010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з них: при судинних захворюваннях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FDBA5" w14:textId="71EE58C9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E5F3" w14:textId="4A5F31C1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D7183" w:rsidRPr="00A45284" w14:paraId="3F03F823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DE24D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цукровому діабеті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FA214" w14:textId="5FD11439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3714" w14:textId="4104A0BD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</w:tr>
      <w:tr w:rsidR="002D7183" w:rsidRPr="00A45284" w14:paraId="0710DF3A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33CB2" w14:textId="77777777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На шкірі та підшкірній клітковині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C344F" w14:textId="5ED2563D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1A61" w14:textId="69975484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286</w:t>
            </w:r>
          </w:p>
        </w:tc>
      </w:tr>
      <w:tr w:rsidR="002D7183" w:rsidRPr="00A45284" w14:paraId="355C737B" w14:textId="77777777" w:rsidTr="002D7183"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B927" w14:textId="24B61C05" w:rsidR="002D7183" w:rsidRPr="00A45284" w:rsidRDefault="002D7183" w:rsidP="002D718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Інші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F757" w14:textId="46434836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8AD48" w14:textId="1E362898" w:rsidR="002D7183" w:rsidRPr="00A45284" w:rsidRDefault="002D7183" w:rsidP="002D718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14:paraId="2D505E68" w14:textId="2B4BDD08" w:rsidR="00A45284" w:rsidRPr="00A45284" w:rsidRDefault="00BD5D46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Збільшення числа операцій на шкірі та підшкірній клітковині</w:t>
      </w:r>
      <w:r w:rsidR="00DE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обумовлено  збільшенням </w:t>
      </w:r>
      <w:r w:rsidR="000D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двічі </w:t>
      </w:r>
      <w:r w:rsidR="00DE57ED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кількості військовослужбовців  із пораненнями , що отримали хірургічну допомогу в закладі (2025 рік</w:t>
      </w:r>
      <w:r w:rsidR="000D2AD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105 осіб,</w:t>
      </w:r>
      <w:r w:rsidR="000D2A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57ED">
        <w:rPr>
          <w:rFonts w:ascii="Times New Roman" w:eastAsia="Times New Roman" w:hAnsi="Times New Roman" w:cs="Times New Roman"/>
          <w:sz w:val="28"/>
          <w:szCs w:val="28"/>
          <w:lang w:eastAsia="ru-RU"/>
        </w:rPr>
        <w:t>2024 рік – 52 особи) та активним наданням  медичної послуги  «хірургія 1 дня»</w:t>
      </w:r>
    </w:p>
    <w:p w14:paraId="378928EB" w14:textId="36DFC967" w:rsidR="00A45284" w:rsidRPr="00A45284" w:rsidRDefault="00A45284" w:rsidP="00DE57ED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23F3A247" w14:textId="029C764C" w:rsidR="00A45284" w:rsidRPr="00A45284" w:rsidRDefault="00A45284" w:rsidP="00A45284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Одним з головних індикаторів якості надання медичної допомоги в стаціонарних відділеннях хірургічного профілю є післяопераційна летальність</w:t>
      </w:r>
      <w:r w:rsidR="001B5E38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Показник післяопераційної летальності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202</w:t>
      </w:r>
      <w:r w:rsidR="00494552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</w:t>
      </w:r>
      <w:r w:rsidR="001B5E38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дещо зріс і становить 0,6%. Серед померлих в післяопераційному періоді – 1 військовослужбовець із множинним вогнепальним пораненням. </w:t>
      </w:r>
    </w:p>
    <w:p w14:paraId="54A54EA4" w14:textId="77777777" w:rsidR="00A45284" w:rsidRPr="00A45284" w:rsidRDefault="00A45284" w:rsidP="00A4528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затверджених УОЗ маршрутів пацієнтів в КНП «Менська міська лікарня» надається медична допомога пацієнтам із гострим мозковим інсультом</w:t>
      </w:r>
    </w:p>
    <w:p w14:paraId="64C6C30A" w14:textId="075CD99B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</w:t>
      </w:r>
      <w:r w:rsidR="001B5E38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в лікарні було проліковано </w:t>
      </w:r>
      <w:r w:rsidR="001B5E38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149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пацієнтів із гострим мозковим інсультом, </w:t>
      </w:r>
      <w:r w:rsidR="001B5E38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47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них – жителі інших громад. Лише </w:t>
      </w:r>
      <w:r w:rsidR="00CE01F0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40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пацієнт</w:t>
      </w:r>
      <w:r w:rsidR="00CE01F0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ів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CE01F0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26,8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%) </w:t>
      </w:r>
      <w:r w:rsidR="00CE01F0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були госпіталізовані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межах «терапевтичного вікна».</w:t>
      </w:r>
    </w:p>
    <w:p w14:paraId="38355231" w14:textId="78456834" w:rsidR="00A45284" w:rsidRPr="00A45284" w:rsidRDefault="00A45284" w:rsidP="006D15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Серед пацієнтів із гострим мозковим інсультом </w:t>
      </w:r>
      <w:r w:rsidR="00CE01F0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13,4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% складають особи працездатного віку (до 60 років)</w:t>
      </w:r>
      <w:r w:rsidR="00CE01F0" w:rsidRP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, щорічно цей показник зростає (у 2024 році – 12,3%)</w:t>
      </w:r>
    </w:p>
    <w:p w14:paraId="709EE96E" w14:textId="3CD96285" w:rsidR="00A45284" w:rsidRPr="00A45284" w:rsidRDefault="00A45284" w:rsidP="006D153A">
      <w:pPr>
        <w:widowControl w:val="0"/>
        <w:autoSpaceDE w:val="0"/>
        <w:autoSpaceDN w:val="0"/>
        <w:spacing w:after="0" w:line="24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528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В закладі забезпечено невідкладне проведення </w:t>
      </w:r>
      <w:proofErr w:type="spellStart"/>
      <w:r w:rsidRPr="00A45284">
        <w:rPr>
          <w:rFonts w:ascii="Times New Roman" w:eastAsia="Arial" w:hAnsi="Times New Roman" w:cs="Times New Roman"/>
          <w:sz w:val="28"/>
          <w:szCs w:val="28"/>
          <w:lang w:eastAsia="ru-RU"/>
        </w:rPr>
        <w:t>нейровізуалізації</w:t>
      </w:r>
      <w:proofErr w:type="spellEnd"/>
      <w:r w:rsidRPr="00A45284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всім пацієнтам з підозрою на гострий мозковий інсульт, анестезіологічний супровід, </w:t>
      </w:r>
      <w:r w:rsidRPr="00A45284">
        <w:rPr>
          <w:rFonts w:ascii="Times New Roman" w:eastAsia="Times New Roman" w:hAnsi="Times New Roman" w:cs="Times New Roman"/>
          <w:sz w:val="28"/>
          <w:szCs w:val="28"/>
        </w:rPr>
        <w:t>динамічне спостереження за функцією ковтання</w:t>
      </w:r>
      <w:r w:rsidRPr="00A45284">
        <w:rPr>
          <w:rFonts w:ascii="Times New Roman" w:eastAsia="Times New Roman" w:hAnsi="Times New Roman" w:cs="Times New Roman"/>
          <w:sz w:val="24"/>
        </w:rPr>
        <w:t xml:space="preserve">,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впроваджена </w:t>
      </w:r>
      <w:proofErr w:type="spellStart"/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тромболітична</w:t>
      </w:r>
      <w:proofErr w:type="spellEnd"/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терапія.   У 202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системну </w:t>
      </w:r>
      <w:proofErr w:type="spellStart"/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тромболітичну</w:t>
      </w:r>
      <w:proofErr w:type="spellEnd"/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терапію отримали 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3 пацієнт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із гострим мозковим інсультом ( у 202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–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33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пацієнти), що становить 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8,7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% (у 202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– 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13,1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%)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B6E13AE" w14:textId="2A4904B2" w:rsidR="00A45284" w:rsidRDefault="00A45284" w:rsidP="006D153A">
      <w:pPr>
        <w:widowControl w:val="0"/>
        <w:autoSpaceDE w:val="0"/>
        <w:autoSpaceDN w:val="0"/>
        <w:spacing w:after="0" w:line="24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Пацієнти, які є кандидатами для оперативного лікування, після консультації  нейрохірургами  переведені до Чернігівської обласної лікарні</w:t>
      </w:r>
      <w:r w:rsidR="00CE01F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45F1BC" w14:textId="77777777" w:rsidR="003F1AD1" w:rsidRDefault="003F1AD1" w:rsidP="006D153A">
      <w:pPr>
        <w:widowControl w:val="0"/>
        <w:autoSpaceDE w:val="0"/>
        <w:autoSpaceDN w:val="0"/>
        <w:spacing w:after="0" w:line="24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FE84C1" w14:textId="03949313" w:rsidR="00CE01F0" w:rsidRDefault="003F1AD1" w:rsidP="006D153A">
      <w:pPr>
        <w:widowControl w:val="0"/>
        <w:autoSpaceDE w:val="0"/>
        <w:autoSpaceDN w:val="0"/>
        <w:spacing w:after="0" w:line="24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1AD1">
        <w:rPr>
          <w:rFonts w:ascii="Times New Roman" w:eastAsia="Times New Roman" w:hAnsi="Times New Roman" w:cs="Times New Roman"/>
          <w:b/>
          <w:bCs/>
          <w:sz w:val="28"/>
          <w:szCs w:val="28"/>
        </w:rPr>
        <w:t>Медична реабілітаці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</w:p>
    <w:p w14:paraId="79C813F3" w14:textId="77777777" w:rsidR="003F1AD1" w:rsidRPr="00A45284" w:rsidRDefault="003F1AD1" w:rsidP="006D153A">
      <w:pPr>
        <w:widowControl w:val="0"/>
        <w:autoSpaceDE w:val="0"/>
        <w:autoSpaceDN w:val="0"/>
        <w:spacing w:after="0" w:line="240" w:lineRule="auto"/>
        <w:ind w:right="106"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8F5B148" w14:textId="02C126F6" w:rsidR="00A45284" w:rsidRPr="00A45284" w:rsidRDefault="00A45284" w:rsidP="006D15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5284">
        <w:rPr>
          <w:rFonts w:ascii="Times New Roman" w:eastAsia="Calibri" w:hAnsi="Times New Roman" w:cs="Times New Roman"/>
          <w:color w:val="000000"/>
          <w:sz w:val="28"/>
          <w:szCs w:val="28"/>
        </w:rPr>
        <w:t>З позиції доказового менеджменту</w:t>
      </w:r>
      <w:r w:rsidRPr="00A45284">
        <w:rPr>
          <w:rFonts w:ascii="Times New Roman" w:eastAsia="Calibri" w:hAnsi="Times New Roman" w:cs="Times New Roman"/>
          <w:color w:val="000000"/>
          <w:sz w:val="21"/>
          <w:szCs w:val="21"/>
          <w:shd w:val="clear" w:color="auto" w:fill="FFFFFF"/>
        </w:rPr>
        <w:t> </w:t>
      </w:r>
      <w:r w:rsidRPr="00A452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вагоме значення для забезпечення максимально швидкої адаптації та відновлення соціального функціонування пацієнтів </w:t>
      </w:r>
      <w:r w:rsidR="00CE01F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має медична </w:t>
      </w:r>
      <w:r w:rsidRPr="00A452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реабілітація.</w:t>
      </w:r>
    </w:p>
    <w:p w14:paraId="349F0467" w14:textId="06F0FDA6" w:rsidR="00A45284" w:rsidRPr="00A45284" w:rsidRDefault="00A45284" w:rsidP="006D15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4528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2023 році в  КНП «Менська міська лікарня»  відкрито реабілітаційне відділення на 20 ліжок оснащене необхідним обладнанням,   що забезпечило повний спектр допомоги хворим </w:t>
      </w:r>
      <w:r w:rsidR="003F1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із </w:t>
      </w:r>
      <w:proofErr w:type="spellStart"/>
      <w:r w:rsidR="003F1AD1">
        <w:rPr>
          <w:rFonts w:ascii="Times New Roman" w:eastAsia="Calibri" w:hAnsi="Times New Roman" w:cs="Times New Roman"/>
          <w:color w:val="000000"/>
          <w:sz w:val="28"/>
          <w:szCs w:val="28"/>
        </w:rPr>
        <w:t>інвалідизуючими</w:t>
      </w:r>
      <w:proofErr w:type="spellEnd"/>
      <w:r w:rsidR="003F1AD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захворюваннями, </w:t>
      </w:r>
      <w:r w:rsidR="003F1AD1" w:rsidRPr="003F1AD1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які призводять до стійкого порушення функцій організму, обмеження життєдіяльності та працездатност</w:t>
      </w:r>
      <w:r w:rsidR="003F1AD1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і.</w:t>
      </w:r>
    </w:p>
    <w:p w14:paraId="5378B6D0" w14:textId="24C8089E" w:rsidR="00A45284" w:rsidRDefault="00A45284" w:rsidP="006D15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Реабілітаційні послуги стаціонарного та амбулаторного характеру в КНП «Менська міська лікарня» сконцентровані на наданні реабілітаційної допомоги пацієнтам, що перенести інсульт, важкі травми,  з порушеннями кістково-м’язової системи та із захворюваннями нервової системи </w:t>
      </w:r>
    </w:p>
    <w:p w14:paraId="28FF5CCF" w14:textId="5401B43B" w:rsidR="007C6A56" w:rsidRDefault="007C6A56" w:rsidP="00A45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114"/>
        <w:gridCol w:w="882"/>
        <w:gridCol w:w="850"/>
        <w:gridCol w:w="851"/>
        <w:gridCol w:w="850"/>
        <w:gridCol w:w="851"/>
        <w:gridCol w:w="1044"/>
        <w:gridCol w:w="798"/>
        <w:gridCol w:w="820"/>
      </w:tblGrid>
      <w:tr w:rsidR="007C6A56" w14:paraId="2893CE67" w14:textId="77777777" w:rsidTr="007C6A56">
        <w:tc>
          <w:tcPr>
            <w:tcW w:w="3114" w:type="dxa"/>
            <w:vAlign w:val="center"/>
          </w:tcPr>
          <w:p w14:paraId="6E5CC2C6" w14:textId="5F053C61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Нозологія</w:t>
            </w:r>
          </w:p>
        </w:tc>
        <w:tc>
          <w:tcPr>
            <w:tcW w:w="1732" w:type="dxa"/>
            <w:gridSpan w:val="2"/>
            <w:vAlign w:val="center"/>
          </w:tcPr>
          <w:p w14:paraId="2D850AFB" w14:textId="66EA40C2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Проліковано хворих</w:t>
            </w:r>
          </w:p>
        </w:tc>
        <w:tc>
          <w:tcPr>
            <w:tcW w:w="1701" w:type="dxa"/>
            <w:gridSpan w:val="2"/>
            <w:vAlign w:val="center"/>
          </w:tcPr>
          <w:p w14:paraId="650F166B" w14:textId="43C3456B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ліжко-днів</w:t>
            </w:r>
          </w:p>
        </w:tc>
        <w:tc>
          <w:tcPr>
            <w:tcW w:w="1895" w:type="dxa"/>
            <w:gridSpan w:val="2"/>
            <w:vAlign w:val="center"/>
          </w:tcPr>
          <w:p w14:paraId="29AC39B7" w14:textId="354AE5C6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 термін лікування</w:t>
            </w:r>
          </w:p>
        </w:tc>
        <w:tc>
          <w:tcPr>
            <w:tcW w:w="1618" w:type="dxa"/>
            <w:gridSpan w:val="2"/>
            <w:vAlign w:val="center"/>
          </w:tcPr>
          <w:p w14:paraId="551F307B" w14:textId="155DB6D9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Питома вага</w:t>
            </w:r>
          </w:p>
        </w:tc>
      </w:tr>
      <w:tr w:rsidR="007C6A56" w14:paraId="4CCF01CB" w14:textId="77777777" w:rsidTr="007C6A56">
        <w:tc>
          <w:tcPr>
            <w:tcW w:w="3114" w:type="dxa"/>
          </w:tcPr>
          <w:p w14:paraId="49621897" w14:textId="77777777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882" w:type="dxa"/>
            <w:vAlign w:val="center"/>
          </w:tcPr>
          <w:p w14:paraId="53562428" w14:textId="6295AEC9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50" w:type="dxa"/>
            <w:vAlign w:val="center"/>
          </w:tcPr>
          <w:p w14:paraId="2AB6016D" w14:textId="235F3A40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851" w:type="dxa"/>
            <w:vAlign w:val="center"/>
          </w:tcPr>
          <w:p w14:paraId="236185D8" w14:textId="174A6BF0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50" w:type="dxa"/>
            <w:vAlign w:val="center"/>
          </w:tcPr>
          <w:p w14:paraId="6F5881BD" w14:textId="1D1BA2FE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851" w:type="dxa"/>
            <w:vAlign w:val="center"/>
          </w:tcPr>
          <w:p w14:paraId="31761A6F" w14:textId="4848A4B8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044" w:type="dxa"/>
            <w:vAlign w:val="center"/>
          </w:tcPr>
          <w:p w14:paraId="1AE0E806" w14:textId="25E3F465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798" w:type="dxa"/>
            <w:vAlign w:val="center"/>
          </w:tcPr>
          <w:p w14:paraId="4131DD89" w14:textId="3523A075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20" w:type="dxa"/>
            <w:vAlign w:val="center"/>
          </w:tcPr>
          <w:p w14:paraId="310CA2D1" w14:textId="32CF7335" w:rsidR="007C6A56" w:rsidRPr="007C6A56" w:rsidRDefault="007C6A56" w:rsidP="007C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</w:tr>
      <w:tr w:rsidR="003A0818" w14:paraId="4AC446E7" w14:textId="77777777" w:rsidTr="001A109C">
        <w:tc>
          <w:tcPr>
            <w:tcW w:w="3114" w:type="dxa"/>
            <w:vAlign w:val="center"/>
          </w:tcPr>
          <w:p w14:paraId="3C84A8BB" w14:textId="658B0F5C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 СР-2</w:t>
            </w:r>
          </w:p>
        </w:tc>
        <w:tc>
          <w:tcPr>
            <w:tcW w:w="882" w:type="dxa"/>
            <w:vAlign w:val="center"/>
          </w:tcPr>
          <w:p w14:paraId="4849DB8F" w14:textId="22D91E21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174</w:t>
            </w:r>
          </w:p>
        </w:tc>
        <w:tc>
          <w:tcPr>
            <w:tcW w:w="850" w:type="dxa"/>
            <w:vAlign w:val="center"/>
          </w:tcPr>
          <w:p w14:paraId="5478DDAE" w14:textId="7E65AC6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171</w:t>
            </w:r>
          </w:p>
        </w:tc>
        <w:tc>
          <w:tcPr>
            <w:tcW w:w="851" w:type="dxa"/>
            <w:vAlign w:val="center"/>
          </w:tcPr>
          <w:p w14:paraId="3BDD4928" w14:textId="1D94ED0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2884</w:t>
            </w:r>
          </w:p>
        </w:tc>
        <w:tc>
          <w:tcPr>
            <w:tcW w:w="850" w:type="dxa"/>
            <w:vAlign w:val="center"/>
          </w:tcPr>
          <w:p w14:paraId="334C616B" w14:textId="7554E85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2966</w:t>
            </w:r>
          </w:p>
        </w:tc>
        <w:tc>
          <w:tcPr>
            <w:tcW w:w="851" w:type="dxa"/>
            <w:vAlign w:val="center"/>
          </w:tcPr>
          <w:p w14:paraId="14421034" w14:textId="556285E2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16,6</w:t>
            </w:r>
          </w:p>
        </w:tc>
        <w:tc>
          <w:tcPr>
            <w:tcW w:w="1044" w:type="dxa"/>
            <w:vAlign w:val="center"/>
          </w:tcPr>
          <w:p w14:paraId="4574558F" w14:textId="3FB70A2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17,3</w:t>
            </w:r>
          </w:p>
        </w:tc>
        <w:tc>
          <w:tcPr>
            <w:tcW w:w="798" w:type="dxa"/>
            <w:vAlign w:val="center"/>
          </w:tcPr>
          <w:p w14:paraId="1B033168" w14:textId="6C0CD527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820" w:type="dxa"/>
            <w:vAlign w:val="center"/>
          </w:tcPr>
          <w:p w14:paraId="648B302E" w14:textId="435A1D5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62,4</w:t>
            </w:r>
          </w:p>
        </w:tc>
      </w:tr>
      <w:tr w:rsidR="003A0818" w14:paraId="30A33519" w14:textId="77777777" w:rsidTr="001A109C">
        <w:tc>
          <w:tcPr>
            <w:tcW w:w="3114" w:type="dxa"/>
            <w:vAlign w:val="center"/>
          </w:tcPr>
          <w:p w14:paraId="66E0DEDD" w14:textId="7324B3A0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Травми головного мозку</w:t>
            </w:r>
          </w:p>
        </w:tc>
        <w:tc>
          <w:tcPr>
            <w:tcW w:w="882" w:type="dxa"/>
            <w:vAlign w:val="center"/>
          </w:tcPr>
          <w:p w14:paraId="5BD2A10C" w14:textId="620BE83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A791E41" w14:textId="7DD8D082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14:paraId="538A75BC" w14:textId="01C40A75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50" w:type="dxa"/>
            <w:vAlign w:val="center"/>
          </w:tcPr>
          <w:p w14:paraId="01D38A23" w14:textId="58D1EE76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14:paraId="2B671637" w14:textId="08B61B6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</w:t>
            </w:r>
          </w:p>
        </w:tc>
        <w:tc>
          <w:tcPr>
            <w:tcW w:w="1044" w:type="dxa"/>
            <w:vAlign w:val="center"/>
          </w:tcPr>
          <w:p w14:paraId="2CCC09FC" w14:textId="4D463CE5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  <w:tc>
          <w:tcPr>
            <w:tcW w:w="798" w:type="dxa"/>
            <w:vAlign w:val="center"/>
          </w:tcPr>
          <w:p w14:paraId="2AA7D666" w14:textId="1A9B0E6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820" w:type="dxa"/>
            <w:vAlign w:val="center"/>
          </w:tcPr>
          <w:p w14:paraId="03D8D655" w14:textId="4984973A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</w:tr>
      <w:tr w:rsidR="003A0818" w14:paraId="5F37175E" w14:textId="77777777" w:rsidTr="001A109C">
        <w:tc>
          <w:tcPr>
            <w:tcW w:w="3114" w:type="dxa"/>
            <w:vAlign w:val="center"/>
          </w:tcPr>
          <w:p w14:paraId="0038DF18" w14:textId="7EAA780A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Ампутації та множинні травми</w:t>
            </w:r>
          </w:p>
        </w:tc>
        <w:tc>
          <w:tcPr>
            <w:tcW w:w="882" w:type="dxa"/>
            <w:vAlign w:val="center"/>
          </w:tcPr>
          <w:p w14:paraId="20D35B7C" w14:textId="6CCC0E0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vAlign w:val="center"/>
          </w:tcPr>
          <w:p w14:paraId="67696DA0" w14:textId="6B42AF5A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14:paraId="529F8996" w14:textId="784E124B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253</w:t>
            </w:r>
          </w:p>
        </w:tc>
        <w:tc>
          <w:tcPr>
            <w:tcW w:w="850" w:type="dxa"/>
            <w:vAlign w:val="center"/>
          </w:tcPr>
          <w:p w14:paraId="4D6E2000" w14:textId="6620B82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51" w:type="dxa"/>
            <w:vAlign w:val="center"/>
          </w:tcPr>
          <w:p w14:paraId="14CE780B" w14:textId="1045F2E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25,3</w:t>
            </w:r>
          </w:p>
        </w:tc>
        <w:tc>
          <w:tcPr>
            <w:tcW w:w="1044" w:type="dxa"/>
            <w:vAlign w:val="center"/>
          </w:tcPr>
          <w:p w14:paraId="4FE001E1" w14:textId="66848B57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798" w:type="dxa"/>
            <w:vAlign w:val="center"/>
          </w:tcPr>
          <w:p w14:paraId="5FB5044E" w14:textId="05E2796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5,7</w:t>
            </w:r>
          </w:p>
        </w:tc>
        <w:tc>
          <w:tcPr>
            <w:tcW w:w="820" w:type="dxa"/>
            <w:vAlign w:val="center"/>
          </w:tcPr>
          <w:p w14:paraId="3E730FEF" w14:textId="5C571983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</w:tr>
      <w:tr w:rsidR="003A0818" w14:paraId="017D9F0D" w14:textId="77777777" w:rsidTr="001A109C">
        <w:tc>
          <w:tcPr>
            <w:tcW w:w="3114" w:type="dxa"/>
            <w:vAlign w:val="center"/>
          </w:tcPr>
          <w:p w14:paraId="5F885F4B" w14:textId="147A94ED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Гострий мозковий інсульт</w:t>
            </w:r>
          </w:p>
        </w:tc>
        <w:tc>
          <w:tcPr>
            <w:tcW w:w="882" w:type="dxa"/>
            <w:vAlign w:val="center"/>
          </w:tcPr>
          <w:p w14:paraId="0DBC9A8A" w14:textId="3DB015E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850" w:type="dxa"/>
            <w:vAlign w:val="center"/>
          </w:tcPr>
          <w:p w14:paraId="17814EE4" w14:textId="2743FAA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851" w:type="dxa"/>
            <w:vAlign w:val="center"/>
          </w:tcPr>
          <w:p w14:paraId="56BC417D" w14:textId="75F4C9E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2506</w:t>
            </w:r>
          </w:p>
        </w:tc>
        <w:tc>
          <w:tcPr>
            <w:tcW w:w="850" w:type="dxa"/>
            <w:vAlign w:val="center"/>
          </w:tcPr>
          <w:p w14:paraId="0F294F40" w14:textId="4AF2F4A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2822</w:t>
            </w:r>
          </w:p>
        </w:tc>
        <w:tc>
          <w:tcPr>
            <w:tcW w:w="851" w:type="dxa"/>
            <w:vAlign w:val="center"/>
          </w:tcPr>
          <w:p w14:paraId="3ED200E0" w14:textId="65A0214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</w:t>
            </w:r>
          </w:p>
        </w:tc>
        <w:tc>
          <w:tcPr>
            <w:tcW w:w="1044" w:type="dxa"/>
            <w:vAlign w:val="center"/>
          </w:tcPr>
          <w:p w14:paraId="197854D0" w14:textId="4B2A6C2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798" w:type="dxa"/>
            <w:vAlign w:val="center"/>
          </w:tcPr>
          <w:p w14:paraId="385A7552" w14:textId="3582E9B5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90,8</w:t>
            </w:r>
          </w:p>
        </w:tc>
        <w:tc>
          <w:tcPr>
            <w:tcW w:w="820" w:type="dxa"/>
            <w:vAlign w:val="center"/>
          </w:tcPr>
          <w:p w14:paraId="0153A8C1" w14:textId="7A4C95AC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95,9</w:t>
            </w:r>
          </w:p>
        </w:tc>
      </w:tr>
      <w:tr w:rsidR="003A0818" w14:paraId="411BD27A" w14:textId="77777777" w:rsidTr="001A109C">
        <w:tc>
          <w:tcPr>
            <w:tcW w:w="3114" w:type="dxa"/>
            <w:vAlign w:val="center"/>
          </w:tcPr>
          <w:p w14:paraId="4B4B6C45" w14:textId="6716EE47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 СР-3</w:t>
            </w:r>
          </w:p>
        </w:tc>
        <w:tc>
          <w:tcPr>
            <w:tcW w:w="882" w:type="dxa"/>
            <w:vAlign w:val="center"/>
          </w:tcPr>
          <w:p w14:paraId="27858166" w14:textId="75C0114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0" w:type="dxa"/>
            <w:vAlign w:val="center"/>
          </w:tcPr>
          <w:p w14:paraId="47C1E79E" w14:textId="6464AC4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14:paraId="74DF6FC3" w14:textId="05333DE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1005</w:t>
            </w:r>
          </w:p>
        </w:tc>
        <w:tc>
          <w:tcPr>
            <w:tcW w:w="850" w:type="dxa"/>
            <w:vAlign w:val="center"/>
          </w:tcPr>
          <w:p w14:paraId="3ACF841A" w14:textId="19DB5DC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310</w:t>
            </w:r>
          </w:p>
        </w:tc>
        <w:tc>
          <w:tcPr>
            <w:tcW w:w="851" w:type="dxa"/>
            <w:vAlign w:val="center"/>
          </w:tcPr>
          <w:p w14:paraId="460BA174" w14:textId="0FAA5DD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044" w:type="dxa"/>
            <w:vAlign w:val="center"/>
          </w:tcPr>
          <w:p w14:paraId="473DA7F9" w14:textId="15DF9957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798" w:type="dxa"/>
            <w:vAlign w:val="center"/>
          </w:tcPr>
          <w:p w14:paraId="2361C437" w14:textId="3E0A5EF8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820" w:type="dxa"/>
            <w:vAlign w:val="center"/>
          </w:tcPr>
          <w:p w14:paraId="78B133C4" w14:textId="2EEA2B0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5,5</w:t>
            </w:r>
          </w:p>
        </w:tc>
      </w:tr>
      <w:tr w:rsidR="003A0818" w14:paraId="1B0AD456" w14:textId="77777777" w:rsidTr="001A109C">
        <w:tc>
          <w:tcPr>
            <w:tcW w:w="3114" w:type="dxa"/>
            <w:vAlign w:val="center"/>
          </w:tcPr>
          <w:p w14:paraId="636657ED" w14:textId="6882A58E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Ураження нервової системи нетравматичного характеру та післяопераційні стани</w:t>
            </w:r>
          </w:p>
        </w:tc>
        <w:tc>
          <w:tcPr>
            <w:tcW w:w="882" w:type="dxa"/>
            <w:vAlign w:val="center"/>
          </w:tcPr>
          <w:p w14:paraId="6848157B" w14:textId="771620E2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306D0F96" w14:textId="2A74D30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-</w:t>
            </w:r>
          </w:p>
        </w:tc>
        <w:tc>
          <w:tcPr>
            <w:tcW w:w="851" w:type="dxa"/>
            <w:vAlign w:val="center"/>
          </w:tcPr>
          <w:p w14:paraId="62FBC9A7" w14:textId="252C526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363</w:t>
            </w:r>
          </w:p>
        </w:tc>
        <w:tc>
          <w:tcPr>
            <w:tcW w:w="850" w:type="dxa"/>
            <w:vAlign w:val="center"/>
          </w:tcPr>
          <w:p w14:paraId="7073F58A" w14:textId="536434D8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-</w:t>
            </w:r>
          </w:p>
        </w:tc>
        <w:tc>
          <w:tcPr>
            <w:tcW w:w="851" w:type="dxa"/>
            <w:vAlign w:val="center"/>
          </w:tcPr>
          <w:p w14:paraId="2B9FA239" w14:textId="646BFCCB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18,2</w:t>
            </w:r>
          </w:p>
        </w:tc>
        <w:tc>
          <w:tcPr>
            <w:tcW w:w="1044" w:type="dxa"/>
            <w:vAlign w:val="center"/>
          </w:tcPr>
          <w:p w14:paraId="261F3E8C" w14:textId="5ED1791B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-</w:t>
            </w:r>
          </w:p>
        </w:tc>
        <w:tc>
          <w:tcPr>
            <w:tcW w:w="798" w:type="dxa"/>
            <w:vAlign w:val="center"/>
          </w:tcPr>
          <w:p w14:paraId="17AF5289" w14:textId="7BDA1A11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820" w:type="dxa"/>
            <w:vAlign w:val="center"/>
          </w:tcPr>
          <w:p w14:paraId="3BFE04CC" w14:textId="251FE36B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  <w:t>-</w:t>
            </w:r>
          </w:p>
        </w:tc>
      </w:tr>
      <w:tr w:rsidR="003A0818" w14:paraId="3E768AF5" w14:textId="77777777" w:rsidTr="001A109C">
        <w:tc>
          <w:tcPr>
            <w:tcW w:w="3114" w:type="dxa"/>
            <w:vAlign w:val="center"/>
          </w:tcPr>
          <w:p w14:paraId="0980B300" w14:textId="366F4EB3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орювання </w:t>
            </w: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опорно-рухової с-ми нетравматичного </w:t>
            </w:r>
            <w:proofErr w:type="spellStart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генезу</w:t>
            </w:r>
            <w:proofErr w:type="spellEnd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післяопераційні стани (</w:t>
            </w:r>
            <w:proofErr w:type="spellStart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коксоартроз</w:t>
            </w:r>
            <w:proofErr w:type="spellEnd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гоноартроз</w:t>
            </w:r>
            <w:proofErr w:type="spellEnd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2" w:type="dxa"/>
            <w:vAlign w:val="center"/>
          </w:tcPr>
          <w:p w14:paraId="295FAC9E" w14:textId="240FA065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0" w:type="dxa"/>
            <w:vAlign w:val="center"/>
          </w:tcPr>
          <w:p w14:paraId="566DE3EB" w14:textId="0689042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50CD82E4" w14:textId="5172291C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850" w:type="dxa"/>
            <w:vAlign w:val="center"/>
          </w:tcPr>
          <w:p w14:paraId="77233A78" w14:textId="239FED31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851" w:type="dxa"/>
            <w:vAlign w:val="center"/>
          </w:tcPr>
          <w:p w14:paraId="1D86FF0A" w14:textId="495B385B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044" w:type="dxa"/>
            <w:vAlign w:val="center"/>
          </w:tcPr>
          <w:p w14:paraId="5EF2D668" w14:textId="4B8DE6C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798" w:type="dxa"/>
            <w:vAlign w:val="center"/>
          </w:tcPr>
          <w:p w14:paraId="25184154" w14:textId="1DDC4E52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23,2</w:t>
            </w:r>
          </w:p>
        </w:tc>
        <w:tc>
          <w:tcPr>
            <w:tcW w:w="820" w:type="dxa"/>
            <w:vAlign w:val="center"/>
          </w:tcPr>
          <w:p w14:paraId="2E8EFC6C" w14:textId="27B55F5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3A0818" w14:paraId="0BD10130" w14:textId="77777777" w:rsidTr="001A109C">
        <w:tc>
          <w:tcPr>
            <w:tcW w:w="3114" w:type="dxa"/>
            <w:vAlign w:val="center"/>
          </w:tcPr>
          <w:p w14:paraId="09EDBCCA" w14:textId="7416F48D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Ураження травматичного </w:t>
            </w:r>
            <w:proofErr w:type="spellStart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генезу</w:t>
            </w:r>
            <w:proofErr w:type="spellEnd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(перелом стегнової кістки)</w:t>
            </w:r>
          </w:p>
        </w:tc>
        <w:tc>
          <w:tcPr>
            <w:tcW w:w="882" w:type="dxa"/>
            <w:vAlign w:val="center"/>
          </w:tcPr>
          <w:p w14:paraId="00705951" w14:textId="2FB0B9AA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vAlign w:val="center"/>
          </w:tcPr>
          <w:p w14:paraId="711F3A49" w14:textId="29CF6CBA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vAlign w:val="center"/>
          </w:tcPr>
          <w:p w14:paraId="560BF5C2" w14:textId="158AD75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</w:t>
            </w:r>
          </w:p>
        </w:tc>
        <w:tc>
          <w:tcPr>
            <w:tcW w:w="850" w:type="dxa"/>
            <w:vAlign w:val="center"/>
          </w:tcPr>
          <w:p w14:paraId="23E006CB" w14:textId="0A74E2A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851" w:type="dxa"/>
            <w:vAlign w:val="center"/>
          </w:tcPr>
          <w:p w14:paraId="64716220" w14:textId="4128E32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044" w:type="dxa"/>
            <w:vAlign w:val="center"/>
          </w:tcPr>
          <w:p w14:paraId="6CCE514B" w14:textId="589F6D57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798" w:type="dxa"/>
            <w:vAlign w:val="center"/>
          </w:tcPr>
          <w:p w14:paraId="4211AB1F" w14:textId="77328D73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</w:t>
            </w:r>
          </w:p>
        </w:tc>
        <w:tc>
          <w:tcPr>
            <w:tcW w:w="820" w:type="dxa"/>
            <w:vAlign w:val="center"/>
          </w:tcPr>
          <w:p w14:paraId="3ADEAE49" w14:textId="696975BA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81,3</w:t>
            </w:r>
          </w:p>
        </w:tc>
      </w:tr>
      <w:tr w:rsidR="003A0818" w14:paraId="7F532BDF" w14:textId="77777777" w:rsidTr="001A109C">
        <w:tc>
          <w:tcPr>
            <w:tcW w:w="3114" w:type="dxa"/>
            <w:vAlign w:val="center"/>
          </w:tcPr>
          <w:p w14:paraId="053A4810" w14:textId="0DD651A4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Наслідки травм</w:t>
            </w:r>
          </w:p>
        </w:tc>
        <w:tc>
          <w:tcPr>
            <w:tcW w:w="882" w:type="dxa"/>
            <w:vAlign w:val="center"/>
          </w:tcPr>
          <w:p w14:paraId="27EB444A" w14:textId="7206B7B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07A78063" w14:textId="06C3286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3FF4FD9A" w14:textId="07F28696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vAlign w:val="center"/>
          </w:tcPr>
          <w:p w14:paraId="34B1DA28" w14:textId="7E21E9A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260B08E0" w14:textId="760E931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044" w:type="dxa"/>
            <w:vAlign w:val="center"/>
          </w:tcPr>
          <w:p w14:paraId="106032C6" w14:textId="282E0CA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98" w:type="dxa"/>
            <w:vAlign w:val="center"/>
          </w:tcPr>
          <w:p w14:paraId="55888EA6" w14:textId="09A87C8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5,4</w:t>
            </w:r>
          </w:p>
        </w:tc>
        <w:tc>
          <w:tcPr>
            <w:tcW w:w="820" w:type="dxa"/>
            <w:vAlign w:val="center"/>
          </w:tcPr>
          <w:p w14:paraId="72D56366" w14:textId="1FBCEA75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A0818" w14:paraId="435C5C62" w14:textId="77777777" w:rsidTr="001A109C">
        <w:tc>
          <w:tcPr>
            <w:tcW w:w="3114" w:type="dxa"/>
            <w:vAlign w:val="center"/>
          </w:tcPr>
          <w:p w14:paraId="23E09DA6" w14:textId="68CFB6A9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Послуги СР-4</w:t>
            </w:r>
          </w:p>
        </w:tc>
        <w:tc>
          <w:tcPr>
            <w:tcW w:w="882" w:type="dxa"/>
            <w:vAlign w:val="center"/>
          </w:tcPr>
          <w:p w14:paraId="7B0CBAC0" w14:textId="039F6C81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113</w:t>
            </w:r>
          </w:p>
        </w:tc>
        <w:tc>
          <w:tcPr>
            <w:tcW w:w="850" w:type="dxa"/>
            <w:vAlign w:val="center"/>
          </w:tcPr>
          <w:p w14:paraId="32654299" w14:textId="1612550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851" w:type="dxa"/>
            <w:vAlign w:val="center"/>
          </w:tcPr>
          <w:p w14:paraId="71B8C251" w14:textId="5855927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2035</w:t>
            </w:r>
          </w:p>
        </w:tc>
        <w:tc>
          <w:tcPr>
            <w:tcW w:w="850" w:type="dxa"/>
            <w:vAlign w:val="center"/>
          </w:tcPr>
          <w:p w14:paraId="58039C5A" w14:textId="65DFADCC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1057</w:t>
            </w:r>
          </w:p>
        </w:tc>
        <w:tc>
          <w:tcPr>
            <w:tcW w:w="851" w:type="dxa"/>
            <w:vAlign w:val="center"/>
          </w:tcPr>
          <w:p w14:paraId="1D921D83" w14:textId="511B668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044" w:type="dxa"/>
            <w:vAlign w:val="center"/>
          </w:tcPr>
          <w:p w14:paraId="0982E4E3" w14:textId="2338B603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18,9</w:t>
            </w:r>
          </w:p>
        </w:tc>
        <w:tc>
          <w:tcPr>
            <w:tcW w:w="798" w:type="dxa"/>
            <w:vAlign w:val="center"/>
          </w:tcPr>
          <w:p w14:paraId="7D939813" w14:textId="51AB65A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820" w:type="dxa"/>
            <w:vAlign w:val="center"/>
          </w:tcPr>
          <w:p w14:paraId="223E1946" w14:textId="3768C73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</w:t>
            </w:r>
          </w:p>
        </w:tc>
      </w:tr>
      <w:tr w:rsidR="003A0818" w14:paraId="5AA201B1" w14:textId="77777777" w:rsidTr="001A109C">
        <w:tc>
          <w:tcPr>
            <w:tcW w:w="3114" w:type="dxa"/>
            <w:vAlign w:val="center"/>
          </w:tcPr>
          <w:p w14:paraId="268E7F25" w14:textId="49AE4365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Ураження нервової системи нетравматичного </w:t>
            </w:r>
            <w:proofErr w:type="spellStart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генезу</w:t>
            </w:r>
            <w:proofErr w:type="spellEnd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післяопераційні стани</w:t>
            </w:r>
          </w:p>
        </w:tc>
        <w:tc>
          <w:tcPr>
            <w:tcW w:w="882" w:type="dxa"/>
            <w:vAlign w:val="center"/>
          </w:tcPr>
          <w:p w14:paraId="43B06643" w14:textId="3D5C540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850" w:type="dxa"/>
            <w:vAlign w:val="center"/>
          </w:tcPr>
          <w:p w14:paraId="614FFE8A" w14:textId="1A11792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51" w:type="dxa"/>
            <w:vAlign w:val="center"/>
          </w:tcPr>
          <w:p w14:paraId="54E4EB0B" w14:textId="2B626FE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1715</w:t>
            </w:r>
          </w:p>
        </w:tc>
        <w:tc>
          <w:tcPr>
            <w:tcW w:w="850" w:type="dxa"/>
            <w:vAlign w:val="center"/>
          </w:tcPr>
          <w:p w14:paraId="6D19E8F3" w14:textId="7A6B4EAC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917</w:t>
            </w:r>
          </w:p>
        </w:tc>
        <w:tc>
          <w:tcPr>
            <w:tcW w:w="851" w:type="dxa"/>
            <w:vAlign w:val="center"/>
          </w:tcPr>
          <w:p w14:paraId="160A97F5" w14:textId="01B61C51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1044" w:type="dxa"/>
            <w:vAlign w:val="center"/>
          </w:tcPr>
          <w:p w14:paraId="2F745837" w14:textId="4268FE68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19,1</w:t>
            </w:r>
          </w:p>
        </w:tc>
        <w:tc>
          <w:tcPr>
            <w:tcW w:w="798" w:type="dxa"/>
            <w:vAlign w:val="center"/>
          </w:tcPr>
          <w:p w14:paraId="1D68F107" w14:textId="50F4B15A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84,1</w:t>
            </w:r>
          </w:p>
        </w:tc>
        <w:tc>
          <w:tcPr>
            <w:tcW w:w="820" w:type="dxa"/>
            <w:vAlign w:val="center"/>
          </w:tcPr>
          <w:p w14:paraId="5DF3521D" w14:textId="5644A4C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</w:tr>
      <w:tr w:rsidR="003A0818" w14:paraId="39C8C21D" w14:textId="77777777" w:rsidTr="001A109C">
        <w:tc>
          <w:tcPr>
            <w:tcW w:w="3114" w:type="dxa"/>
            <w:vAlign w:val="center"/>
          </w:tcPr>
          <w:p w14:paraId="14040744" w14:textId="0B56259E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орювання</w:t>
            </w: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порно-рухової системи нетравматичного </w:t>
            </w:r>
            <w:proofErr w:type="spellStart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генезу</w:t>
            </w:r>
            <w:proofErr w:type="spellEnd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післяопераційні стани</w:t>
            </w:r>
          </w:p>
        </w:tc>
        <w:tc>
          <w:tcPr>
            <w:tcW w:w="882" w:type="dxa"/>
            <w:vAlign w:val="center"/>
          </w:tcPr>
          <w:p w14:paraId="79977FF6" w14:textId="41592095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" w:type="dxa"/>
            <w:vAlign w:val="center"/>
          </w:tcPr>
          <w:p w14:paraId="4414EC6A" w14:textId="1343C8BA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14:paraId="71BE75A6" w14:textId="2A783DD2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850" w:type="dxa"/>
            <w:vAlign w:val="center"/>
          </w:tcPr>
          <w:p w14:paraId="32B444A9" w14:textId="61E8683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vAlign w:val="center"/>
          </w:tcPr>
          <w:p w14:paraId="48BADBD7" w14:textId="2BF4134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19,7</w:t>
            </w:r>
          </w:p>
        </w:tc>
        <w:tc>
          <w:tcPr>
            <w:tcW w:w="1044" w:type="dxa"/>
            <w:vAlign w:val="center"/>
          </w:tcPr>
          <w:p w14:paraId="439095C8" w14:textId="4D935A56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22,0</w:t>
            </w:r>
          </w:p>
        </w:tc>
        <w:tc>
          <w:tcPr>
            <w:tcW w:w="798" w:type="dxa"/>
            <w:vAlign w:val="center"/>
          </w:tcPr>
          <w:p w14:paraId="1CCEE8DC" w14:textId="28FD7826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</w:t>
            </w:r>
          </w:p>
        </w:tc>
        <w:tc>
          <w:tcPr>
            <w:tcW w:w="820" w:type="dxa"/>
            <w:vAlign w:val="center"/>
          </w:tcPr>
          <w:p w14:paraId="48C7F32C" w14:textId="1EF71AA8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</w:tr>
      <w:tr w:rsidR="003A0818" w14:paraId="6534872F" w14:textId="77777777" w:rsidTr="001A109C">
        <w:tc>
          <w:tcPr>
            <w:tcW w:w="3114" w:type="dxa"/>
            <w:vAlign w:val="center"/>
          </w:tcPr>
          <w:p w14:paraId="7598D7B8" w14:textId="08C65223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Ураження опорно-рухової системи травматичного </w:t>
            </w:r>
            <w:proofErr w:type="spellStart"/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генезу</w:t>
            </w:r>
            <w:proofErr w:type="spellEnd"/>
          </w:p>
        </w:tc>
        <w:tc>
          <w:tcPr>
            <w:tcW w:w="882" w:type="dxa"/>
            <w:vAlign w:val="center"/>
          </w:tcPr>
          <w:p w14:paraId="039892A0" w14:textId="3B49B78C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0" w:type="dxa"/>
            <w:vAlign w:val="center"/>
          </w:tcPr>
          <w:p w14:paraId="0F3DC371" w14:textId="16133D7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14:paraId="4F7F8C2F" w14:textId="7B2AD71F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850" w:type="dxa"/>
            <w:vAlign w:val="center"/>
          </w:tcPr>
          <w:p w14:paraId="6B31C183" w14:textId="358BC3FD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851" w:type="dxa"/>
            <w:vAlign w:val="center"/>
          </w:tcPr>
          <w:p w14:paraId="6ED9A1A4" w14:textId="4DEA80F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16,5</w:t>
            </w:r>
          </w:p>
        </w:tc>
        <w:tc>
          <w:tcPr>
            <w:tcW w:w="1044" w:type="dxa"/>
            <w:vAlign w:val="center"/>
          </w:tcPr>
          <w:p w14:paraId="2E1B15E1" w14:textId="3862B5E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16,9</w:t>
            </w:r>
          </w:p>
        </w:tc>
        <w:tc>
          <w:tcPr>
            <w:tcW w:w="798" w:type="dxa"/>
            <w:vAlign w:val="center"/>
          </w:tcPr>
          <w:p w14:paraId="6023119B" w14:textId="3DE9833C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9,7</w:t>
            </w:r>
          </w:p>
        </w:tc>
        <w:tc>
          <w:tcPr>
            <w:tcW w:w="820" w:type="dxa"/>
            <w:vAlign w:val="center"/>
          </w:tcPr>
          <w:p w14:paraId="3C676257" w14:textId="425C7B9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</w:tr>
      <w:tr w:rsidR="003A0818" w14:paraId="3B5C2622" w14:textId="77777777" w:rsidTr="001A109C">
        <w:tc>
          <w:tcPr>
            <w:tcW w:w="3114" w:type="dxa"/>
            <w:vAlign w:val="center"/>
          </w:tcPr>
          <w:p w14:paraId="2933B418" w14:textId="70FE7E83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Інші</w:t>
            </w:r>
          </w:p>
        </w:tc>
        <w:tc>
          <w:tcPr>
            <w:tcW w:w="882" w:type="dxa"/>
            <w:vAlign w:val="center"/>
          </w:tcPr>
          <w:p w14:paraId="3F90CA1F" w14:textId="6E4850F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vAlign w:val="center"/>
          </w:tcPr>
          <w:p w14:paraId="30A6D317" w14:textId="6755F003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14:paraId="0AFCEC4E" w14:textId="66E5816C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86</w:t>
            </w:r>
          </w:p>
        </w:tc>
        <w:tc>
          <w:tcPr>
            <w:tcW w:w="850" w:type="dxa"/>
            <w:vAlign w:val="center"/>
          </w:tcPr>
          <w:p w14:paraId="240222BC" w14:textId="0DA30060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569</w:t>
            </w:r>
          </w:p>
        </w:tc>
        <w:tc>
          <w:tcPr>
            <w:tcW w:w="851" w:type="dxa"/>
            <w:vAlign w:val="center"/>
          </w:tcPr>
          <w:p w14:paraId="00FB5B32" w14:textId="41522B2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14,3</w:t>
            </w:r>
          </w:p>
        </w:tc>
        <w:tc>
          <w:tcPr>
            <w:tcW w:w="1044" w:type="dxa"/>
            <w:vAlign w:val="center"/>
          </w:tcPr>
          <w:p w14:paraId="45E638EC" w14:textId="084F686B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17,8</w:t>
            </w:r>
          </w:p>
        </w:tc>
        <w:tc>
          <w:tcPr>
            <w:tcW w:w="798" w:type="dxa"/>
            <w:vAlign w:val="center"/>
          </w:tcPr>
          <w:p w14:paraId="2C229293" w14:textId="6965892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20" w:type="dxa"/>
            <w:vAlign w:val="center"/>
          </w:tcPr>
          <w:p w14:paraId="455DD25D" w14:textId="774B13B9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11,7</w:t>
            </w:r>
          </w:p>
        </w:tc>
      </w:tr>
      <w:tr w:rsidR="003A0818" w14:paraId="74915DF0" w14:textId="77777777" w:rsidTr="001A109C">
        <w:tc>
          <w:tcPr>
            <w:tcW w:w="3114" w:type="dxa"/>
            <w:vAlign w:val="center"/>
          </w:tcPr>
          <w:p w14:paraId="22624D2F" w14:textId="1640A4C2" w:rsidR="003A0818" w:rsidRPr="003A0818" w:rsidRDefault="003A0818" w:rsidP="003A0818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882" w:type="dxa"/>
            <w:vAlign w:val="center"/>
          </w:tcPr>
          <w:p w14:paraId="3037DC0B" w14:textId="48FD6664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349</w:t>
            </w:r>
          </w:p>
        </w:tc>
        <w:tc>
          <w:tcPr>
            <w:tcW w:w="850" w:type="dxa"/>
            <w:vAlign w:val="center"/>
          </w:tcPr>
          <w:p w14:paraId="6A014EE9" w14:textId="3C4DE1D8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274</w:t>
            </w:r>
          </w:p>
        </w:tc>
        <w:tc>
          <w:tcPr>
            <w:tcW w:w="851" w:type="dxa"/>
            <w:vAlign w:val="center"/>
          </w:tcPr>
          <w:p w14:paraId="4F3D3455" w14:textId="12DDFB4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6010</w:t>
            </w:r>
          </w:p>
        </w:tc>
        <w:tc>
          <w:tcPr>
            <w:tcW w:w="850" w:type="dxa"/>
            <w:vAlign w:val="center"/>
          </w:tcPr>
          <w:p w14:paraId="7A0D8C19" w14:textId="68FE9F06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4902</w:t>
            </w:r>
          </w:p>
        </w:tc>
        <w:tc>
          <w:tcPr>
            <w:tcW w:w="851" w:type="dxa"/>
            <w:vAlign w:val="center"/>
          </w:tcPr>
          <w:p w14:paraId="74C49882" w14:textId="0B279228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17,2</w:t>
            </w:r>
          </w:p>
        </w:tc>
        <w:tc>
          <w:tcPr>
            <w:tcW w:w="1044" w:type="dxa"/>
            <w:vAlign w:val="center"/>
          </w:tcPr>
          <w:p w14:paraId="351BB621" w14:textId="081ECE5E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798" w:type="dxa"/>
            <w:vAlign w:val="center"/>
          </w:tcPr>
          <w:p w14:paraId="0326D00E" w14:textId="20DFAAB7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  <w:tc>
          <w:tcPr>
            <w:tcW w:w="820" w:type="dxa"/>
            <w:vAlign w:val="center"/>
          </w:tcPr>
          <w:p w14:paraId="0308682E" w14:textId="3FA4FBA8" w:rsidR="003A0818" w:rsidRPr="003A0818" w:rsidRDefault="003A0818" w:rsidP="003A08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uk-UA"/>
              </w:rPr>
            </w:pPr>
            <w:r w:rsidRPr="003A0818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-</w:t>
            </w:r>
          </w:p>
        </w:tc>
      </w:tr>
    </w:tbl>
    <w:p w14:paraId="40DDC6D0" w14:textId="77777777" w:rsidR="007C6A56" w:rsidRPr="00A45284" w:rsidRDefault="007C6A56" w:rsidP="003A08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324BC76D" w14:textId="3A69917F" w:rsidR="00D16D9A" w:rsidRDefault="00A45284" w:rsidP="00A45284">
      <w:pPr>
        <w:spacing w:after="0" w:line="240" w:lineRule="auto"/>
        <w:ind w:firstLine="708"/>
        <w:rPr>
          <w:rStyle w:val="docdata"/>
          <w:rFonts w:ascii="Times New Roman" w:hAnsi="Times New Roman" w:cs="Times New Roman"/>
          <w:color w:val="000000"/>
          <w:sz w:val="28"/>
          <w:szCs w:val="28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У 202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році послуги з медичної  реабілітації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 реабілітаційному відділенні стаціонарно </w:t>
      </w: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отримали  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349</w:t>
      </w: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пацієнт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ів , що на 27,3% більше, ніж у минулому</w:t>
      </w:r>
      <w:r w:rsidR="0043284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році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(у 202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4</w:t>
      </w: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році – 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274 </w:t>
      </w: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пацієнт</w:t>
      </w:r>
      <w:r w:rsidR="009079F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и</w:t>
      </w:r>
      <w:r w:rsidRPr="00A452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).</w:t>
      </w:r>
      <w:r w:rsidR="009079FA" w:rsidRPr="009079FA">
        <w:rPr>
          <w:color w:val="000000"/>
        </w:rPr>
        <w:t xml:space="preserve"> </w:t>
      </w:r>
      <w:r w:rsidR="009079FA" w:rsidRPr="009079FA">
        <w:rPr>
          <w:rFonts w:ascii="Times New Roman" w:hAnsi="Times New Roman" w:cs="Times New Roman"/>
          <w:color w:val="000000"/>
          <w:sz w:val="28"/>
          <w:szCs w:val="28"/>
        </w:rPr>
        <w:t>Кожний другий пацієнт відділення отримував р</w:t>
      </w:r>
      <w:r w:rsidR="009079FA" w:rsidRPr="009079F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еабілітаційну допомогу  високої складності протягом </w:t>
      </w:r>
      <w:proofErr w:type="spellStart"/>
      <w:r w:rsidR="009079FA" w:rsidRPr="009079F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післягострого</w:t>
      </w:r>
      <w:proofErr w:type="spellEnd"/>
      <w:r w:rsidR="009079FA" w:rsidRPr="009079F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періоду відповідно до складеного індивідуального реабілітаційного плану (СР-2)</w:t>
      </w:r>
      <w:r w:rsidR="009079F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.</w:t>
      </w:r>
      <w:r w:rsidR="00D16D9A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90A29C5" w14:textId="3897C08D" w:rsidR="00A45284" w:rsidRPr="009079FA" w:rsidRDefault="00D16D9A" w:rsidP="00A45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У 2025 році послуги з медичної реабілітації  в реабілітаційному відділенні отримали 46 військовослужбовців ЗСУ ( у 2024 році – 25 військовослужбовців).</w:t>
      </w:r>
    </w:p>
    <w:p w14:paraId="3ED47B2A" w14:textId="77777777" w:rsidR="003F1AD1" w:rsidRDefault="003F1AD1" w:rsidP="00A4528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</w:p>
    <w:p w14:paraId="69F73615" w14:textId="478419C9" w:rsidR="003F1AD1" w:rsidRDefault="003F1AD1" w:rsidP="003F1A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3F1AD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Паліативна допомога</w:t>
      </w:r>
    </w:p>
    <w:p w14:paraId="22D895CB" w14:textId="77777777" w:rsidR="00D16D9A" w:rsidRDefault="00D16D9A" w:rsidP="003F1AD1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39BD246A" w14:textId="4D03DA87" w:rsidR="00D16D9A" w:rsidRDefault="00D16D9A" w:rsidP="00D16D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D16D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Зважаючи на складну демографічну ситуацію, негативні демографічні тенденції (постаріння населення, зростання частки осіб із важкими хронічними захворювання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ми тощо)</w:t>
      </w:r>
      <w:r w:rsidRPr="00D16D9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громаді зростає кількість осіб, що потребують паліативної допомоги.</w:t>
      </w:r>
    </w:p>
    <w:p w14:paraId="27E33E6B" w14:textId="53DE4C63" w:rsidR="003C2B03" w:rsidRPr="00D16D9A" w:rsidRDefault="003C2B03" w:rsidP="00D16D9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</w:pPr>
      <w:r w:rsidRPr="007C6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Цей тип медичної допомоги спрямований на покращення якості життя паліативного пацієнта та підтримку членів його родини через запобігання та полегшення страждань </w:t>
      </w:r>
      <w:proofErr w:type="spellStart"/>
      <w:r w:rsidRPr="007C6A56">
        <w:rPr>
          <w:rFonts w:ascii="Times New Roman" w:eastAsia="Times New Roman" w:hAnsi="Times New Roman" w:cs="Times New Roman"/>
          <w:sz w:val="28"/>
          <w:szCs w:val="28"/>
          <w:lang w:eastAsia="uk-UA"/>
        </w:rPr>
        <w:t>термінально</w:t>
      </w:r>
      <w:proofErr w:type="spellEnd"/>
      <w:r w:rsidRPr="007C6A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хворої людини.</w:t>
      </w:r>
    </w:p>
    <w:p w14:paraId="70093493" w14:textId="27C111E1" w:rsidR="00AD1D94" w:rsidRPr="00AD1D94" w:rsidRDefault="00AD1D94" w:rsidP="00D16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tbl>
      <w:tblPr>
        <w:tblStyle w:val="a4"/>
        <w:tblW w:w="10060" w:type="dxa"/>
        <w:tblLook w:val="04A0" w:firstRow="1" w:lastRow="0" w:firstColumn="1" w:lastColumn="0" w:noHBand="0" w:noVBand="1"/>
      </w:tblPr>
      <w:tblGrid>
        <w:gridCol w:w="3114"/>
        <w:gridCol w:w="882"/>
        <w:gridCol w:w="850"/>
        <w:gridCol w:w="851"/>
        <w:gridCol w:w="850"/>
        <w:gridCol w:w="851"/>
        <w:gridCol w:w="1044"/>
        <w:gridCol w:w="798"/>
        <w:gridCol w:w="820"/>
      </w:tblGrid>
      <w:tr w:rsidR="003A0818" w14:paraId="3D30ED34" w14:textId="77777777" w:rsidTr="001A109C">
        <w:tc>
          <w:tcPr>
            <w:tcW w:w="3114" w:type="dxa"/>
            <w:vAlign w:val="center"/>
          </w:tcPr>
          <w:p w14:paraId="02BFB583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Нозологія</w:t>
            </w:r>
          </w:p>
        </w:tc>
        <w:tc>
          <w:tcPr>
            <w:tcW w:w="1732" w:type="dxa"/>
            <w:gridSpan w:val="2"/>
            <w:vAlign w:val="center"/>
          </w:tcPr>
          <w:p w14:paraId="0FA324D4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Проліковано хворих</w:t>
            </w:r>
          </w:p>
        </w:tc>
        <w:tc>
          <w:tcPr>
            <w:tcW w:w="1701" w:type="dxa"/>
            <w:gridSpan w:val="2"/>
            <w:vAlign w:val="center"/>
          </w:tcPr>
          <w:p w14:paraId="00C8A260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Проведено ліжко-днів</w:t>
            </w:r>
          </w:p>
        </w:tc>
        <w:tc>
          <w:tcPr>
            <w:tcW w:w="1895" w:type="dxa"/>
            <w:gridSpan w:val="2"/>
            <w:vAlign w:val="center"/>
          </w:tcPr>
          <w:p w14:paraId="2C0A00B0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Середній термін лікування</w:t>
            </w:r>
          </w:p>
        </w:tc>
        <w:tc>
          <w:tcPr>
            <w:tcW w:w="1618" w:type="dxa"/>
            <w:gridSpan w:val="2"/>
            <w:vAlign w:val="center"/>
          </w:tcPr>
          <w:p w14:paraId="16C9222E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Питома вага</w:t>
            </w:r>
          </w:p>
        </w:tc>
      </w:tr>
      <w:tr w:rsidR="003A0818" w14:paraId="39DD04F6" w14:textId="77777777" w:rsidTr="001A109C">
        <w:tc>
          <w:tcPr>
            <w:tcW w:w="3114" w:type="dxa"/>
          </w:tcPr>
          <w:p w14:paraId="1908C5B6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</w:p>
        </w:tc>
        <w:tc>
          <w:tcPr>
            <w:tcW w:w="882" w:type="dxa"/>
            <w:vAlign w:val="center"/>
          </w:tcPr>
          <w:p w14:paraId="0095A2CD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50" w:type="dxa"/>
            <w:vAlign w:val="center"/>
          </w:tcPr>
          <w:p w14:paraId="0793311F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851" w:type="dxa"/>
            <w:vAlign w:val="center"/>
          </w:tcPr>
          <w:p w14:paraId="34D030E7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50" w:type="dxa"/>
            <w:vAlign w:val="center"/>
          </w:tcPr>
          <w:p w14:paraId="31F0ED91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851" w:type="dxa"/>
            <w:vAlign w:val="center"/>
          </w:tcPr>
          <w:p w14:paraId="02D69521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1044" w:type="dxa"/>
            <w:vAlign w:val="center"/>
          </w:tcPr>
          <w:p w14:paraId="7D23CCB8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798" w:type="dxa"/>
            <w:vAlign w:val="center"/>
          </w:tcPr>
          <w:p w14:paraId="61719A1B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820" w:type="dxa"/>
            <w:vAlign w:val="center"/>
          </w:tcPr>
          <w:p w14:paraId="5E31DC4B" w14:textId="77777777" w:rsidR="003A0818" w:rsidRPr="007C6A56" w:rsidRDefault="003A0818" w:rsidP="001A109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2024</w:t>
            </w:r>
          </w:p>
        </w:tc>
      </w:tr>
      <w:tr w:rsidR="003A0818" w14:paraId="6578B6F7" w14:textId="77777777" w:rsidTr="001A109C">
        <w:tc>
          <w:tcPr>
            <w:tcW w:w="3114" w:type="dxa"/>
            <w:vAlign w:val="center"/>
          </w:tcPr>
          <w:p w14:paraId="6F14116E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Злоякісні новоутворення</w:t>
            </w:r>
          </w:p>
        </w:tc>
        <w:tc>
          <w:tcPr>
            <w:tcW w:w="882" w:type="dxa"/>
            <w:vAlign w:val="center"/>
          </w:tcPr>
          <w:p w14:paraId="6FED8E69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850" w:type="dxa"/>
            <w:vAlign w:val="center"/>
          </w:tcPr>
          <w:p w14:paraId="077D5041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851" w:type="dxa"/>
            <w:vAlign w:val="center"/>
          </w:tcPr>
          <w:p w14:paraId="6D7C75B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344</w:t>
            </w:r>
          </w:p>
        </w:tc>
        <w:tc>
          <w:tcPr>
            <w:tcW w:w="850" w:type="dxa"/>
            <w:vAlign w:val="center"/>
          </w:tcPr>
          <w:p w14:paraId="5ABC34AF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331</w:t>
            </w:r>
          </w:p>
        </w:tc>
        <w:tc>
          <w:tcPr>
            <w:tcW w:w="851" w:type="dxa"/>
            <w:vAlign w:val="center"/>
          </w:tcPr>
          <w:p w14:paraId="013E03B5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21,5</w:t>
            </w:r>
          </w:p>
        </w:tc>
        <w:tc>
          <w:tcPr>
            <w:tcW w:w="1044" w:type="dxa"/>
            <w:vAlign w:val="center"/>
          </w:tcPr>
          <w:p w14:paraId="4320D9F8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23,6</w:t>
            </w:r>
          </w:p>
        </w:tc>
        <w:tc>
          <w:tcPr>
            <w:tcW w:w="798" w:type="dxa"/>
            <w:vAlign w:val="center"/>
          </w:tcPr>
          <w:p w14:paraId="5E56E72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11,3</w:t>
            </w:r>
          </w:p>
        </w:tc>
        <w:tc>
          <w:tcPr>
            <w:tcW w:w="820" w:type="dxa"/>
            <w:vAlign w:val="center"/>
          </w:tcPr>
          <w:p w14:paraId="46EF4D6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10,2</w:t>
            </w:r>
          </w:p>
        </w:tc>
      </w:tr>
      <w:tr w:rsidR="003A0818" w14:paraId="6BA987A4" w14:textId="77777777" w:rsidTr="001A109C">
        <w:tc>
          <w:tcPr>
            <w:tcW w:w="3114" w:type="dxa"/>
            <w:vAlign w:val="center"/>
          </w:tcPr>
          <w:p w14:paraId="63100010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Хвороби ендокринної с-м</w:t>
            </w:r>
          </w:p>
        </w:tc>
        <w:tc>
          <w:tcPr>
            <w:tcW w:w="882" w:type="dxa"/>
            <w:vAlign w:val="center"/>
          </w:tcPr>
          <w:p w14:paraId="77DF59F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vAlign w:val="center"/>
          </w:tcPr>
          <w:p w14:paraId="4E8AADF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vAlign w:val="center"/>
          </w:tcPr>
          <w:p w14:paraId="394001B1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0" w:type="dxa"/>
            <w:vAlign w:val="center"/>
          </w:tcPr>
          <w:p w14:paraId="678DC8E7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51" w:type="dxa"/>
            <w:vAlign w:val="center"/>
          </w:tcPr>
          <w:p w14:paraId="45612B7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044" w:type="dxa"/>
            <w:vAlign w:val="center"/>
          </w:tcPr>
          <w:p w14:paraId="3BCC92F9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798" w:type="dxa"/>
            <w:vAlign w:val="center"/>
          </w:tcPr>
          <w:p w14:paraId="322F3D24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20" w:type="dxa"/>
            <w:vAlign w:val="center"/>
          </w:tcPr>
          <w:p w14:paraId="59494A05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  <w:tr w:rsidR="003A0818" w14:paraId="138EB7D6" w14:textId="77777777" w:rsidTr="001A109C">
        <w:tc>
          <w:tcPr>
            <w:tcW w:w="3114" w:type="dxa"/>
            <w:vAlign w:val="center"/>
          </w:tcPr>
          <w:p w14:paraId="61C5990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Х-би нервової системи</w:t>
            </w:r>
          </w:p>
        </w:tc>
        <w:tc>
          <w:tcPr>
            <w:tcW w:w="882" w:type="dxa"/>
            <w:vAlign w:val="center"/>
          </w:tcPr>
          <w:p w14:paraId="748BDA6F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850" w:type="dxa"/>
            <w:vAlign w:val="center"/>
          </w:tcPr>
          <w:p w14:paraId="3447C611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851" w:type="dxa"/>
            <w:vAlign w:val="center"/>
          </w:tcPr>
          <w:p w14:paraId="408649D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940</w:t>
            </w:r>
          </w:p>
        </w:tc>
        <w:tc>
          <w:tcPr>
            <w:tcW w:w="850" w:type="dxa"/>
            <w:vAlign w:val="center"/>
          </w:tcPr>
          <w:p w14:paraId="7ACB00B6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760</w:t>
            </w:r>
          </w:p>
        </w:tc>
        <w:tc>
          <w:tcPr>
            <w:tcW w:w="851" w:type="dxa"/>
            <w:vAlign w:val="center"/>
          </w:tcPr>
          <w:p w14:paraId="58E736E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36,2</w:t>
            </w:r>
          </w:p>
        </w:tc>
        <w:tc>
          <w:tcPr>
            <w:tcW w:w="1044" w:type="dxa"/>
            <w:vAlign w:val="center"/>
          </w:tcPr>
          <w:p w14:paraId="3931642D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28,1</w:t>
            </w:r>
          </w:p>
        </w:tc>
        <w:tc>
          <w:tcPr>
            <w:tcW w:w="798" w:type="dxa"/>
            <w:vAlign w:val="center"/>
          </w:tcPr>
          <w:p w14:paraId="36DCF7A7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18,4</w:t>
            </w:r>
          </w:p>
        </w:tc>
        <w:tc>
          <w:tcPr>
            <w:tcW w:w="820" w:type="dxa"/>
            <w:vAlign w:val="center"/>
          </w:tcPr>
          <w:p w14:paraId="56158B5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19,7</w:t>
            </w:r>
          </w:p>
        </w:tc>
      </w:tr>
      <w:tr w:rsidR="003A0818" w14:paraId="42DE369C" w14:textId="77777777" w:rsidTr="001A109C">
        <w:tc>
          <w:tcPr>
            <w:tcW w:w="3114" w:type="dxa"/>
            <w:vAlign w:val="center"/>
          </w:tcPr>
          <w:p w14:paraId="652F478F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Х-би системи кровообігу</w:t>
            </w:r>
          </w:p>
        </w:tc>
        <w:tc>
          <w:tcPr>
            <w:tcW w:w="882" w:type="dxa"/>
            <w:vAlign w:val="center"/>
          </w:tcPr>
          <w:p w14:paraId="61D92957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850" w:type="dxa"/>
            <w:vAlign w:val="center"/>
          </w:tcPr>
          <w:p w14:paraId="6313DA20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851" w:type="dxa"/>
            <w:vAlign w:val="center"/>
          </w:tcPr>
          <w:p w14:paraId="0BA3F09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2305</w:t>
            </w:r>
          </w:p>
        </w:tc>
        <w:tc>
          <w:tcPr>
            <w:tcW w:w="850" w:type="dxa"/>
            <w:vAlign w:val="center"/>
          </w:tcPr>
          <w:p w14:paraId="2B50B694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2768</w:t>
            </w:r>
          </w:p>
        </w:tc>
        <w:tc>
          <w:tcPr>
            <w:tcW w:w="851" w:type="dxa"/>
            <w:vAlign w:val="center"/>
          </w:tcPr>
          <w:p w14:paraId="527925AE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26,5</w:t>
            </w:r>
          </w:p>
        </w:tc>
        <w:tc>
          <w:tcPr>
            <w:tcW w:w="1044" w:type="dxa"/>
            <w:vAlign w:val="center"/>
          </w:tcPr>
          <w:p w14:paraId="0CA75CD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30,8</w:t>
            </w:r>
          </w:p>
        </w:tc>
        <w:tc>
          <w:tcPr>
            <w:tcW w:w="798" w:type="dxa"/>
            <w:vAlign w:val="center"/>
          </w:tcPr>
          <w:p w14:paraId="0BA1EC78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61,7</w:t>
            </w:r>
          </w:p>
        </w:tc>
        <w:tc>
          <w:tcPr>
            <w:tcW w:w="820" w:type="dxa"/>
            <w:vAlign w:val="center"/>
          </w:tcPr>
          <w:p w14:paraId="5DF95FD4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65,7</w:t>
            </w:r>
          </w:p>
        </w:tc>
      </w:tr>
      <w:tr w:rsidR="003A0818" w14:paraId="18A708AA" w14:textId="77777777" w:rsidTr="001A109C">
        <w:tc>
          <w:tcPr>
            <w:tcW w:w="3114" w:type="dxa"/>
            <w:vAlign w:val="center"/>
          </w:tcPr>
          <w:p w14:paraId="61E1DC68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Наслідки поліомієліту</w:t>
            </w:r>
          </w:p>
        </w:tc>
        <w:tc>
          <w:tcPr>
            <w:tcW w:w="882" w:type="dxa"/>
            <w:vAlign w:val="center"/>
          </w:tcPr>
          <w:p w14:paraId="30D1648A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6C0AC50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vAlign w:val="center"/>
          </w:tcPr>
          <w:p w14:paraId="743618B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850" w:type="dxa"/>
            <w:vAlign w:val="center"/>
          </w:tcPr>
          <w:p w14:paraId="5A5E85D5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vAlign w:val="center"/>
          </w:tcPr>
          <w:p w14:paraId="7741317D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20,0</w:t>
            </w:r>
          </w:p>
        </w:tc>
        <w:tc>
          <w:tcPr>
            <w:tcW w:w="1044" w:type="dxa"/>
            <w:vAlign w:val="center"/>
          </w:tcPr>
          <w:p w14:paraId="1B1484F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98" w:type="dxa"/>
            <w:vAlign w:val="center"/>
          </w:tcPr>
          <w:p w14:paraId="7D3CE731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820" w:type="dxa"/>
            <w:vAlign w:val="center"/>
          </w:tcPr>
          <w:p w14:paraId="247E343F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A0818" w14:paraId="099F9255" w14:textId="77777777" w:rsidTr="001A109C">
        <w:tc>
          <w:tcPr>
            <w:tcW w:w="3114" w:type="dxa"/>
            <w:vAlign w:val="center"/>
          </w:tcPr>
          <w:p w14:paraId="5B0428F0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ВВС</w:t>
            </w:r>
          </w:p>
        </w:tc>
        <w:tc>
          <w:tcPr>
            <w:tcW w:w="882" w:type="dxa"/>
            <w:vAlign w:val="center"/>
          </w:tcPr>
          <w:p w14:paraId="49A36E75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50" w:type="dxa"/>
            <w:vAlign w:val="center"/>
          </w:tcPr>
          <w:p w14:paraId="1DD14E3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vAlign w:val="center"/>
          </w:tcPr>
          <w:p w14:paraId="01B2EB1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110</w:t>
            </w:r>
          </w:p>
        </w:tc>
        <w:tc>
          <w:tcPr>
            <w:tcW w:w="850" w:type="dxa"/>
            <w:vAlign w:val="center"/>
          </w:tcPr>
          <w:p w14:paraId="47F20ABA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vAlign w:val="center"/>
          </w:tcPr>
          <w:p w14:paraId="2B9269F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36,7</w:t>
            </w:r>
          </w:p>
        </w:tc>
        <w:tc>
          <w:tcPr>
            <w:tcW w:w="1044" w:type="dxa"/>
            <w:vAlign w:val="center"/>
          </w:tcPr>
          <w:p w14:paraId="2AF75AB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98" w:type="dxa"/>
            <w:vAlign w:val="center"/>
          </w:tcPr>
          <w:p w14:paraId="6E608E66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</w:t>
            </w:r>
          </w:p>
        </w:tc>
        <w:tc>
          <w:tcPr>
            <w:tcW w:w="820" w:type="dxa"/>
            <w:vAlign w:val="center"/>
          </w:tcPr>
          <w:p w14:paraId="0943D06D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A0818" w14:paraId="7DA0D213" w14:textId="77777777" w:rsidTr="001A109C">
        <w:tc>
          <w:tcPr>
            <w:tcW w:w="3114" w:type="dxa"/>
            <w:vAlign w:val="center"/>
          </w:tcPr>
          <w:p w14:paraId="49BD8B37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Розлади психіки та </w:t>
            </w:r>
            <w:proofErr w:type="spellStart"/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повед</w:t>
            </w:r>
            <w:proofErr w:type="spellEnd"/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882" w:type="dxa"/>
            <w:vAlign w:val="center"/>
          </w:tcPr>
          <w:p w14:paraId="079289A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850" w:type="dxa"/>
            <w:vAlign w:val="center"/>
          </w:tcPr>
          <w:p w14:paraId="1BB6DEBA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vAlign w:val="center"/>
          </w:tcPr>
          <w:p w14:paraId="518B3500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850" w:type="dxa"/>
            <w:vAlign w:val="center"/>
          </w:tcPr>
          <w:p w14:paraId="647D1A0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1" w:type="dxa"/>
            <w:vAlign w:val="center"/>
          </w:tcPr>
          <w:p w14:paraId="2E5BDD34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24,0</w:t>
            </w:r>
          </w:p>
        </w:tc>
        <w:tc>
          <w:tcPr>
            <w:tcW w:w="1044" w:type="dxa"/>
            <w:vAlign w:val="center"/>
          </w:tcPr>
          <w:p w14:paraId="1541CDE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98" w:type="dxa"/>
            <w:vAlign w:val="center"/>
          </w:tcPr>
          <w:p w14:paraId="18844792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</w:t>
            </w:r>
          </w:p>
        </w:tc>
        <w:tc>
          <w:tcPr>
            <w:tcW w:w="820" w:type="dxa"/>
            <w:vAlign w:val="center"/>
          </w:tcPr>
          <w:p w14:paraId="25BA782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3A0818" w14:paraId="74639723" w14:textId="77777777" w:rsidTr="001A109C">
        <w:tc>
          <w:tcPr>
            <w:tcW w:w="3114" w:type="dxa"/>
            <w:vAlign w:val="center"/>
          </w:tcPr>
          <w:p w14:paraId="1DA8158C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</w:t>
            </w:r>
          </w:p>
        </w:tc>
        <w:tc>
          <w:tcPr>
            <w:tcW w:w="882" w:type="dxa"/>
            <w:vAlign w:val="center"/>
          </w:tcPr>
          <w:p w14:paraId="544F4C0A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850" w:type="dxa"/>
            <w:vAlign w:val="center"/>
          </w:tcPr>
          <w:p w14:paraId="0124ED9C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51" w:type="dxa"/>
            <w:vAlign w:val="center"/>
          </w:tcPr>
          <w:p w14:paraId="00BC2236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224</w:t>
            </w:r>
          </w:p>
        </w:tc>
        <w:tc>
          <w:tcPr>
            <w:tcW w:w="850" w:type="dxa"/>
            <w:vAlign w:val="center"/>
          </w:tcPr>
          <w:p w14:paraId="4C792F5C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164</w:t>
            </w:r>
          </w:p>
        </w:tc>
        <w:tc>
          <w:tcPr>
            <w:tcW w:w="851" w:type="dxa"/>
            <w:vAlign w:val="center"/>
          </w:tcPr>
          <w:p w14:paraId="601AB52C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32,0</w:t>
            </w:r>
          </w:p>
        </w:tc>
        <w:tc>
          <w:tcPr>
            <w:tcW w:w="1044" w:type="dxa"/>
            <w:vAlign w:val="center"/>
          </w:tcPr>
          <w:p w14:paraId="7BA534E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27,3</w:t>
            </w:r>
          </w:p>
        </w:tc>
        <w:tc>
          <w:tcPr>
            <w:tcW w:w="798" w:type="dxa"/>
            <w:vAlign w:val="center"/>
          </w:tcPr>
          <w:p w14:paraId="0BEC16B5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5,0</w:t>
            </w:r>
          </w:p>
        </w:tc>
        <w:tc>
          <w:tcPr>
            <w:tcW w:w="820" w:type="dxa"/>
            <w:vAlign w:val="center"/>
          </w:tcPr>
          <w:p w14:paraId="7B2FD0A0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4,4</w:t>
            </w:r>
          </w:p>
        </w:tc>
      </w:tr>
      <w:tr w:rsidR="003A0818" w14:paraId="5652064A" w14:textId="77777777" w:rsidTr="001A109C">
        <w:tc>
          <w:tcPr>
            <w:tcW w:w="3114" w:type="dxa"/>
            <w:vAlign w:val="center"/>
          </w:tcPr>
          <w:p w14:paraId="2BAA1439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882" w:type="dxa"/>
            <w:vAlign w:val="center"/>
          </w:tcPr>
          <w:p w14:paraId="36D6A7F3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141</w:t>
            </w:r>
          </w:p>
        </w:tc>
        <w:tc>
          <w:tcPr>
            <w:tcW w:w="850" w:type="dxa"/>
            <w:vAlign w:val="center"/>
          </w:tcPr>
          <w:p w14:paraId="63F5D590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137</w:t>
            </w:r>
          </w:p>
        </w:tc>
        <w:tc>
          <w:tcPr>
            <w:tcW w:w="851" w:type="dxa"/>
            <w:vAlign w:val="center"/>
          </w:tcPr>
          <w:p w14:paraId="690EEFAB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3967</w:t>
            </w:r>
          </w:p>
        </w:tc>
        <w:tc>
          <w:tcPr>
            <w:tcW w:w="850" w:type="dxa"/>
            <w:vAlign w:val="center"/>
          </w:tcPr>
          <w:p w14:paraId="7D0D64B5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4023</w:t>
            </w:r>
          </w:p>
        </w:tc>
        <w:tc>
          <w:tcPr>
            <w:tcW w:w="851" w:type="dxa"/>
            <w:vAlign w:val="center"/>
          </w:tcPr>
          <w:p w14:paraId="05DD820C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28,1</w:t>
            </w:r>
          </w:p>
        </w:tc>
        <w:tc>
          <w:tcPr>
            <w:tcW w:w="1044" w:type="dxa"/>
            <w:vAlign w:val="center"/>
          </w:tcPr>
          <w:p w14:paraId="1DD2B771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29,4</w:t>
            </w:r>
          </w:p>
        </w:tc>
        <w:tc>
          <w:tcPr>
            <w:tcW w:w="798" w:type="dxa"/>
            <w:vAlign w:val="center"/>
          </w:tcPr>
          <w:p w14:paraId="37D41C8E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820" w:type="dxa"/>
            <w:vAlign w:val="center"/>
          </w:tcPr>
          <w:p w14:paraId="5F583765" w14:textId="77777777" w:rsidR="003A0818" w:rsidRDefault="003A0818" w:rsidP="001A109C">
            <w:pP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uk-UA"/>
              </w:rPr>
            </w:pPr>
            <w:r w:rsidRPr="007C6A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-</w:t>
            </w:r>
          </w:p>
        </w:tc>
      </w:tr>
    </w:tbl>
    <w:p w14:paraId="0C29782C" w14:textId="3FF8D604" w:rsidR="003F1AD1" w:rsidRPr="00A45284" w:rsidRDefault="003C2B03" w:rsidP="006D153A">
      <w:pPr>
        <w:shd w:val="clear" w:color="auto" w:fill="FFFFFF"/>
        <w:spacing w:after="15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C2B0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У 2025 році в паліативному відділенні отрима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в</w:t>
      </w:r>
      <w:r w:rsidRPr="003C2B0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медичну допомогу 141 пацієнт, що на 3,5% більше, ніж у минулому році.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</w:t>
      </w:r>
      <w:r w:rsidRPr="003C2B03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Серед пацієнтів паліативного відділення зростає частка хворих із злоякісними новоутвореннями та іншими хворобами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>.</w:t>
      </w:r>
      <w:r w:rsidR="00AD1D94" w:rsidRPr="00AD1D94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D16D9A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овноцінна паліативна допомога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 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t>єдин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ціл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мобільної та стаціонарної допомоги, що да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є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можливість тримати під контролем соматичний стан паліативного пацієнта, корегувати симптоми хвороби, надавати тривалий час 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підтримку пацієнту в домашніх умовах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t>що є економічно доцільним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D16D9A" w:rsidRPr="00AD1D94">
        <w:rPr>
          <w:rFonts w:ascii="Times New Roman" w:eastAsia="Times New Roman" w:hAnsi="Times New Roman" w:cs="Times New Roman"/>
          <w:sz w:val="28"/>
          <w:szCs w:val="28"/>
          <w:lang w:eastAsia="uk-UA"/>
        </w:rPr>
        <w:t>, дозволяє надавати допомогу більшій кількості пацієнтів і за потреби здійснювати своєчасну госпіталізацію у стаціонар.</w:t>
      </w:r>
      <w:r w:rsidR="00D16D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Станом на 01.01.2026 року під спостереженням мобільної паліативної бригади закладу перебуває 48 пацієнтів</w:t>
      </w:r>
    </w:p>
    <w:p w14:paraId="7B543168" w14:textId="77777777" w:rsidR="00C460E0" w:rsidRPr="00501964" w:rsidRDefault="00C460E0" w:rsidP="000646E6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Діяльність діагностичного відділення</w:t>
      </w:r>
    </w:p>
    <w:p w14:paraId="67F853D9" w14:textId="77777777" w:rsidR="00C460E0" w:rsidRPr="00501964" w:rsidRDefault="00C460E0" w:rsidP="006D153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CB5896B" w14:textId="77777777" w:rsidR="00C460E0" w:rsidRPr="00501964" w:rsidRDefault="00C460E0" w:rsidP="006D15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 КНП «Менська міська лікарня» забезпечена своєчасна та якісна діагностика захворювань. В лікарні широко застосовують рентгенологічні обстеження (в тому числі комп’ютерна томографія з СКВ ангіографією), ультразвукові дослідження включаючи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доплерографію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холтерометрія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спірометрія,  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езофагогастродуоденоскопія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колоноскопія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кольпоскопія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відеофіксацією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гістероскопія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електрокардіографія тощо. Суттєво збільшилась кількість послуг, які надаються з використанням зазначеного високотехнологічного обладнання</w:t>
      </w:r>
    </w:p>
    <w:p w14:paraId="1B65A2B1" w14:textId="77777777" w:rsidR="00C460E0" w:rsidRPr="00501964" w:rsidRDefault="00C460E0" w:rsidP="00C460E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019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Рентгенологічні дослідження</w:t>
      </w:r>
    </w:p>
    <w:p w14:paraId="251F2B75" w14:textId="77777777" w:rsidR="00C460E0" w:rsidRPr="00501964" w:rsidRDefault="00C460E0" w:rsidP="00C460E0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1884"/>
        <w:gridCol w:w="1610"/>
        <w:gridCol w:w="916"/>
        <w:gridCol w:w="1134"/>
        <w:gridCol w:w="957"/>
        <w:gridCol w:w="1011"/>
      </w:tblGrid>
      <w:tr w:rsidR="00C460E0" w:rsidRPr="00501964" w14:paraId="6611645F" w14:textId="77777777" w:rsidTr="001A109C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E219" w14:textId="77777777" w:rsidR="00C460E0" w:rsidRPr="00501964" w:rsidRDefault="00C460E0" w:rsidP="001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8B492" w14:textId="77777777" w:rsidR="00C460E0" w:rsidRPr="0050196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0A741691" w14:textId="77777777" w:rsidR="00C460E0" w:rsidRPr="0050196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  <w:p w14:paraId="22925DC4" w14:textId="77777777" w:rsidR="00C460E0" w:rsidRPr="0050196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Усього досліджень</w:t>
            </w:r>
          </w:p>
          <w:p w14:paraId="6423FEAB" w14:textId="77777777" w:rsidR="00C460E0" w:rsidRPr="0050196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(включаючи профілактичні)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DD77D" w14:textId="77777777" w:rsidR="00C460E0" w:rsidRPr="00501964" w:rsidRDefault="00C460E0" w:rsidP="001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6670A96E" w14:textId="77777777" w:rsidR="00C460E0" w:rsidRPr="00501964" w:rsidRDefault="00C460E0" w:rsidP="001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  <w:p w14:paraId="0B20C4B2" w14:textId="77777777" w:rsidR="00C460E0" w:rsidRPr="00501964" w:rsidRDefault="00C460E0" w:rsidP="001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50196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тому числі комп’ютерна томографія</w:t>
            </w:r>
          </w:p>
        </w:tc>
        <w:tc>
          <w:tcPr>
            <w:tcW w:w="2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68B14" w14:textId="77777777" w:rsidR="00C460E0" w:rsidRPr="0050196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Амбулаторні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22A65" w14:textId="77777777" w:rsidR="00C460E0" w:rsidRPr="0050196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Стаціонарні</w:t>
            </w:r>
          </w:p>
        </w:tc>
      </w:tr>
      <w:tr w:rsidR="00C460E0" w:rsidRPr="00501964" w14:paraId="3F0B342D" w14:textId="77777777" w:rsidTr="001A109C">
        <w:trPr>
          <w:trHeight w:val="179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46ED9" w14:textId="77777777" w:rsidR="00C460E0" w:rsidRPr="00501964" w:rsidRDefault="00C460E0" w:rsidP="001A10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D489C" w14:textId="77777777" w:rsidR="00C460E0" w:rsidRPr="00501964" w:rsidRDefault="00C460E0" w:rsidP="001A109C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750FA" w14:textId="77777777" w:rsidR="00C460E0" w:rsidRPr="00501964" w:rsidRDefault="00C460E0" w:rsidP="001A10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4AA6B86" w14:textId="77777777" w:rsidR="00C460E0" w:rsidRPr="00501964" w:rsidRDefault="00C460E0" w:rsidP="001A10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Усього досліджень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EBD250" w14:textId="77777777" w:rsidR="00C460E0" w:rsidRPr="00501964" w:rsidRDefault="00C460E0" w:rsidP="001A10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100 відвідувань в поліклініці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F030B6" w14:textId="77777777" w:rsidR="00C460E0" w:rsidRPr="00501964" w:rsidRDefault="00C460E0" w:rsidP="001A10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Усього досліджень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89944D" w14:textId="77777777" w:rsidR="00C460E0" w:rsidRPr="00501964" w:rsidRDefault="00C460E0" w:rsidP="001A109C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1 стаціонарного хворого</w:t>
            </w:r>
          </w:p>
        </w:tc>
      </w:tr>
      <w:tr w:rsidR="00C460E0" w:rsidRPr="00501964" w14:paraId="38DC2A9F" w14:textId="77777777" w:rsidTr="001A109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D72E6" w14:textId="77777777" w:rsidR="00C460E0" w:rsidRPr="0022363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3634">
              <w:rPr>
                <w:rFonts w:ascii="Times New Roman" w:eastAsia="Calibri" w:hAnsi="Times New Roman" w:cs="Times New Roman"/>
                <w:sz w:val="26"/>
                <w:szCs w:val="26"/>
              </w:rPr>
              <w:t>2025 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ік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9F25" w14:textId="77777777" w:rsidR="00C460E0" w:rsidRPr="00723EEF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EEF">
              <w:rPr>
                <w:rFonts w:ascii="Times New Roman" w:eastAsia="Calibri" w:hAnsi="Times New Roman" w:cs="Times New Roman"/>
                <w:sz w:val="28"/>
                <w:szCs w:val="28"/>
              </w:rPr>
              <w:t>16744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F341E" w14:textId="77777777" w:rsidR="00C460E0" w:rsidRPr="00723EEF" w:rsidRDefault="00C460E0" w:rsidP="001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E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2434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F4F65" w14:textId="77777777" w:rsidR="00C460E0" w:rsidRPr="00723EEF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EEF">
              <w:rPr>
                <w:rFonts w:ascii="Times New Roman" w:eastAsia="Calibri" w:hAnsi="Times New Roman" w:cs="Times New Roman"/>
                <w:sz w:val="28"/>
                <w:szCs w:val="28"/>
              </w:rPr>
              <w:t>13990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B020" w14:textId="4E1120D0" w:rsidR="00C460E0" w:rsidRPr="00723EEF" w:rsidRDefault="009534F7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20,4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2C50C" w14:textId="77777777" w:rsidR="00C460E0" w:rsidRPr="00723EEF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3EEF">
              <w:rPr>
                <w:rFonts w:ascii="Times New Roman" w:eastAsia="Calibri" w:hAnsi="Times New Roman" w:cs="Times New Roman"/>
                <w:sz w:val="28"/>
                <w:szCs w:val="28"/>
              </w:rPr>
              <w:t>2754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E15EF" w14:textId="2D8850EA" w:rsidR="00C460E0" w:rsidRPr="00723EEF" w:rsidRDefault="009534F7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</w:tr>
      <w:tr w:rsidR="00C460E0" w:rsidRPr="00501964" w14:paraId="5FAD98A5" w14:textId="77777777" w:rsidTr="001A109C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5BE376" w14:textId="77777777" w:rsidR="00C460E0" w:rsidRPr="0022363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3634">
              <w:rPr>
                <w:rFonts w:ascii="Times New Roman" w:eastAsia="Calibri" w:hAnsi="Times New Roman" w:cs="Times New Roman"/>
                <w:sz w:val="26"/>
                <w:szCs w:val="26"/>
              </w:rPr>
              <w:t>2024 р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ік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20D91" w14:textId="77777777" w:rsidR="00C460E0" w:rsidRPr="0022363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13704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F5C80" w14:textId="77777777" w:rsidR="00C460E0" w:rsidRPr="00223634" w:rsidRDefault="00C460E0" w:rsidP="001A1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452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C78D5" w14:textId="77777777" w:rsidR="00C460E0" w:rsidRPr="0022363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10840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7785" w14:textId="5573D4DC" w:rsidR="00C460E0" w:rsidRPr="0022363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1</w:t>
            </w:r>
            <w:r w:rsidR="009534F7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,6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9F1C5" w14:textId="77777777" w:rsidR="00C460E0" w:rsidRPr="00223634" w:rsidRDefault="00C460E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2864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AD0535" w14:textId="45468E3A" w:rsidR="00C460E0" w:rsidRPr="00223634" w:rsidRDefault="009534F7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</w:tr>
    </w:tbl>
    <w:p w14:paraId="1360D371" w14:textId="77777777" w:rsidR="009534F7" w:rsidRDefault="009534F7" w:rsidP="00A45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BD0ED7" w14:textId="3FC54F85" w:rsidR="00A45284" w:rsidRPr="00A45284" w:rsidRDefault="00A45284" w:rsidP="00A45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У 202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році в порівнянні з минулим роком  на 2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% з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uk-UA"/>
        </w:rPr>
        <w:t>росла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кількість  рентгенологічних досліджень, в першу чергу через з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більшення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досліджень 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uk-UA"/>
        </w:rPr>
        <w:t>кістково-суглобової системи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обумовлено </w:t>
      </w:r>
      <w:r w:rsidR="009534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збільшенням числа пацієнтів, пролікованих з приводу травм у стаціонарі та поліклінічному відділенні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 проведених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комп’ютерних </w:t>
      </w:r>
      <w:proofErr w:type="spellStart"/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томографій</w:t>
      </w:r>
      <w:proofErr w:type="spellEnd"/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залишилась на рівні минулого року.</w:t>
      </w:r>
    </w:p>
    <w:p w14:paraId="40EEF5D1" w14:textId="77777777" w:rsidR="00A45284" w:rsidRPr="00A45284" w:rsidRDefault="00A45284" w:rsidP="00A4528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закладі впроваджена і застосовується комп’ютерна томографія з контрастуванням.</w:t>
      </w:r>
    </w:p>
    <w:p w14:paraId="08E3967D" w14:textId="77777777" w:rsidR="003C2B03" w:rsidRDefault="003C2B03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D19F296" w14:textId="77777777" w:rsidR="003C2B03" w:rsidRDefault="003C2B03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D68A583" w14:textId="77777777" w:rsidR="003C2B03" w:rsidRDefault="003C2B03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7BFBC54" w14:textId="4CFD2631" w:rsidR="003C2B03" w:rsidRDefault="003C2B03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6AEFE5E" w14:textId="22612A73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4A65081" w14:textId="7B6B065A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3DFB251" w14:textId="47C89E93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6783C60" w14:textId="7DB119F2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E3D487C" w14:textId="6012825B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11FB792" w14:textId="78D2460F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5D6AE7A" w14:textId="07F05012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93C7C89" w14:textId="10825DE0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4582680" w14:textId="77777777" w:rsidR="006D153A" w:rsidRDefault="006D153A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2A59371B" w14:textId="22A24F0F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Ультразвукові дослідження</w:t>
      </w:r>
    </w:p>
    <w:p w14:paraId="3BA3DB07" w14:textId="77777777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pPr w:leftFromText="180" w:rightFromText="180" w:bottomFromText="160" w:vertAnchor="text" w:horzAnchor="margin" w:tblpX="-147" w:tblpY="-58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23"/>
        <w:gridCol w:w="792"/>
        <w:gridCol w:w="1162"/>
        <w:gridCol w:w="793"/>
        <w:gridCol w:w="652"/>
        <w:gridCol w:w="963"/>
        <w:gridCol w:w="653"/>
        <w:gridCol w:w="709"/>
        <w:gridCol w:w="759"/>
        <w:gridCol w:w="793"/>
        <w:gridCol w:w="679"/>
        <w:gridCol w:w="10"/>
      </w:tblGrid>
      <w:tr w:rsidR="00A45284" w:rsidRPr="00A45284" w14:paraId="4722678C" w14:textId="77777777" w:rsidTr="009534F7"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7BAE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1937769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Проведено УЗ досліджень всього</w:t>
            </w:r>
          </w:p>
        </w:tc>
        <w:tc>
          <w:tcPr>
            <w:tcW w:w="79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CFA4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Проведено досліджень</w:t>
            </w:r>
          </w:p>
        </w:tc>
      </w:tr>
      <w:tr w:rsidR="00A45284" w:rsidRPr="00A45284" w14:paraId="67D67642" w14:textId="77777777" w:rsidTr="009534F7">
        <w:trPr>
          <w:gridAfter w:val="1"/>
          <w:wAfter w:w="10" w:type="dxa"/>
          <w:cantSplit/>
          <w:trHeight w:val="2399"/>
        </w:trPr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3CB5" w14:textId="77777777" w:rsidR="00A45284" w:rsidRPr="00A45284" w:rsidRDefault="00A45284" w:rsidP="00A45284">
            <w:pPr>
              <w:spacing w:after="0" w:line="256" w:lineRule="auto"/>
              <w:rPr>
                <w:rFonts w:ascii="Calibri" w:eastAsia="Calibri" w:hAnsi="Calibri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49857" w14:textId="77777777" w:rsidR="00A45284" w:rsidRPr="00A45284" w:rsidRDefault="00A45284" w:rsidP="00A45284">
            <w:pPr>
              <w:spacing w:after="0" w:line="256" w:lineRule="auto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D4F801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Ехокардіографії</w:t>
            </w:r>
            <w:proofErr w:type="spellEnd"/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E3B1342" w14:textId="77777777" w:rsidR="00A45284" w:rsidRPr="00A45284" w:rsidRDefault="00A45284" w:rsidP="00A45284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proofErr w:type="spellStart"/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Доплерівське</w:t>
            </w:r>
            <w:proofErr w:type="spellEnd"/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 xml:space="preserve">  дослідження периферичних судин 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5E9D19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Щитоподібної залози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7BDA4EB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Молочної залози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6CA73B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Органів черевної порожнини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05876CB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Нирки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D24D66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Сечового міхура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EFFB12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Передміхурової залози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7FEA82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Жіночих статевих органів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545891" w14:textId="77777777" w:rsidR="00A45284" w:rsidRPr="00A45284" w:rsidRDefault="00A45284" w:rsidP="00A45284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Кістково-суглобової системи</w:t>
            </w:r>
          </w:p>
        </w:tc>
      </w:tr>
      <w:tr w:rsidR="00690DF2" w:rsidRPr="00A45284" w14:paraId="79202DD1" w14:textId="77777777" w:rsidTr="009534F7">
        <w:trPr>
          <w:gridAfter w:val="1"/>
          <w:wAfter w:w="10" w:type="dxa"/>
          <w:trHeight w:val="45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BC09" w14:textId="0782C64F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17AFD" w14:textId="3CF7B8C1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12051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0DF5" w14:textId="37CEF4EA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45DF" w14:textId="199698AB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5BFF" w14:textId="416B9291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1344" w14:textId="56E2923A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549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6D212" w14:textId="4D1094D5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7124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E97C" w14:textId="102AA073" w:rsidR="00690DF2" w:rsidRPr="00A45284" w:rsidRDefault="00690DF2" w:rsidP="00690DF2">
            <w:pPr>
              <w:spacing w:after="0" w:line="240" w:lineRule="auto"/>
              <w:ind w:left="-50" w:right="-114" w:hanging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1646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B17EE" w14:textId="4E5A12ED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1F627" w14:textId="7094DBF2" w:rsidR="00690DF2" w:rsidRPr="00A45284" w:rsidRDefault="00690DF2" w:rsidP="00690DF2">
            <w:pPr>
              <w:spacing w:after="0" w:line="240" w:lineRule="auto"/>
              <w:ind w:left="-51" w:right="-165" w:hanging="5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103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1734" w14:textId="19C6C88E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1405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FE20F" w14:textId="7A08A9F4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78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-</w:t>
            </w:r>
          </w:p>
        </w:tc>
      </w:tr>
      <w:tr w:rsidR="009534F7" w:rsidRPr="00A45284" w14:paraId="4CE4565A" w14:textId="77777777" w:rsidTr="009534F7">
        <w:trPr>
          <w:gridAfter w:val="1"/>
          <w:wAfter w:w="10" w:type="dxa"/>
          <w:trHeight w:val="414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A98FE" w14:textId="00441758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C4207" w14:textId="6FE49EDC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12276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0D1E" w14:textId="501FE160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F412" w14:textId="50A0CD13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5048C" w14:textId="3C8CAD93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1197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3691" w14:textId="1E8B203B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693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3780" w14:textId="3899E474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6344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BEB07" w14:textId="193DC2B5" w:rsidR="009534F7" w:rsidRPr="00A45284" w:rsidRDefault="009534F7" w:rsidP="009534F7">
            <w:pPr>
              <w:spacing w:after="0" w:line="240" w:lineRule="auto"/>
              <w:ind w:left="-191" w:right="-113" w:firstLine="14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1475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2C3E" w14:textId="0B292702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362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2DAA" w14:textId="19448E72" w:rsidR="009534F7" w:rsidRPr="00A45284" w:rsidRDefault="009534F7" w:rsidP="009534F7">
            <w:pPr>
              <w:spacing w:after="0" w:line="240" w:lineRule="auto"/>
              <w:ind w:left="-57" w:right="-16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9A8A" w14:textId="4A36F603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1893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7A6C" w14:textId="4B4BBB8C" w:rsidR="009534F7" w:rsidRPr="00A45284" w:rsidRDefault="009534F7" w:rsidP="009534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6ED1A1B8" w14:textId="06EE23B1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ультразвукових досліджень </w:t>
      </w:r>
      <w:r w:rsidR="00690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2025 році залишається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90DF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рівні показника минулого року. 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той же час </w:t>
      </w:r>
      <w:r w:rsidR="00690DF2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спостерігається зростання кількості ультразвукових досліджень органів черевної порожнини та нирки на фоні зменшення кількості ультразвукових досліджень жіночих статевих органів.</w:t>
      </w:r>
    </w:p>
    <w:p w14:paraId="293ACDC2" w14:textId="77777777" w:rsidR="00690DF2" w:rsidRDefault="00690DF2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7B3606AD" w14:textId="78DBF45F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Ендоскопічні дослідження</w:t>
      </w:r>
    </w:p>
    <w:tbl>
      <w:tblPr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2906"/>
        <w:gridCol w:w="1690"/>
        <w:gridCol w:w="3275"/>
        <w:gridCol w:w="1870"/>
        <w:gridCol w:w="10"/>
      </w:tblGrid>
      <w:tr w:rsidR="00A45284" w:rsidRPr="00A45284" w14:paraId="4CF8F3C0" w14:textId="77777777" w:rsidTr="00690DF2">
        <w:tc>
          <w:tcPr>
            <w:tcW w:w="29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B1E58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80DC7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Усього</w:t>
            </w:r>
          </w:p>
          <w:p w14:paraId="04F57625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bCs/>
                <w:i/>
                <w:iCs/>
                <w:sz w:val="28"/>
                <w:szCs w:val="28"/>
              </w:rPr>
              <w:t>досліджень</w:t>
            </w:r>
          </w:p>
        </w:tc>
        <w:tc>
          <w:tcPr>
            <w:tcW w:w="51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21DAA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  <w:r w:rsidRPr="00A4528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  <w:t>В тому числі</w:t>
            </w:r>
          </w:p>
        </w:tc>
      </w:tr>
      <w:tr w:rsidR="00A45284" w:rsidRPr="00A45284" w14:paraId="0E2D4CBE" w14:textId="77777777" w:rsidTr="00690DF2">
        <w:trPr>
          <w:gridAfter w:val="1"/>
          <w:wAfter w:w="10" w:type="dxa"/>
          <w:trHeight w:val="41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BE34C" w14:textId="77777777" w:rsidR="00A45284" w:rsidRPr="00A45284" w:rsidRDefault="00A45284" w:rsidP="00A4528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B8638" w14:textId="77777777" w:rsidR="00A45284" w:rsidRPr="00A45284" w:rsidRDefault="00A45284" w:rsidP="00A45284">
            <w:pPr>
              <w:spacing w:after="0" w:line="256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8E13E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A4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Езофагогастродуоденоскопій</w:t>
            </w:r>
            <w:proofErr w:type="spellEnd"/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5EBA1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</w:pPr>
            <w:proofErr w:type="spellStart"/>
            <w:r w:rsidRPr="00A4528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uk-UA"/>
              </w:rPr>
              <w:t>Колоносковій</w:t>
            </w:r>
            <w:proofErr w:type="spellEnd"/>
          </w:p>
        </w:tc>
      </w:tr>
      <w:tr w:rsidR="00A45284" w:rsidRPr="00A45284" w14:paraId="4133D961" w14:textId="77777777" w:rsidTr="00690DF2">
        <w:trPr>
          <w:gridAfter w:val="1"/>
          <w:wAfter w:w="10" w:type="dxa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D2E9" w14:textId="710955C8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690DF2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93632" w14:textId="041D1A2E" w:rsidR="00A45284" w:rsidRPr="00A45284" w:rsidRDefault="00690DF2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  <w:r w:rsidR="000646E6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0F840" w14:textId="15FC2A40" w:rsidR="00A45284" w:rsidRPr="00A45284" w:rsidRDefault="000646E6" w:rsidP="00A4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1233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9228" w14:textId="584EE7A6" w:rsidR="00A45284" w:rsidRPr="00A45284" w:rsidRDefault="000646E6" w:rsidP="00A4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</w:t>
            </w:r>
          </w:p>
        </w:tc>
      </w:tr>
      <w:tr w:rsidR="00690DF2" w:rsidRPr="00A45284" w14:paraId="4E8B5812" w14:textId="77777777" w:rsidTr="00690DF2">
        <w:trPr>
          <w:gridAfter w:val="1"/>
          <w:wAfter w:w="10" w:type="dxa"/>
        </w:trPr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37B3" w14:textId="11FFBC7C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0C995" w14:textId="4DB64AFF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1191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24733" w14:textId="62D34134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52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1153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242DA" w14:textId="10628E88" w:rsidR="00690DF2" w:rsidRPr="00A45284" w:rsidRDefault="00690DF2" w:rsidP="00690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45284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38</w:t>
            </w:r>
          </w:p>
        </w:tc>
      </w:tr>
    </w:tbl>
    <w:p w14:paraId="52BE9131" w14:textId="77777777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E087B7" w14:textId="4C0131E8" w:rsidR="000646E6" w:rsidRDefault="00A45284" w:rsidP="006D15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>У  202</w:t>
      </w:r>
      <w:r w:rsidR="000646E6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році в порівнянні з минулим роком </w:t>
      </w:r>
      <w:r w:rsidR="000646E6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проведених ендоскопічних досліджень</w:t>
      </w:r>
      <w:r w:rsidR="00064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зросла на</w:t>
      </w:r>
      <w:r w:rsidRPr="00A452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646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6%. </w:t>
      </w:r>
    </w:p>
    <w:p w14:paraId="5A22E599" w14:textId="77777777" w:rsidR="00BA3E40" w:rsidRDefault="000646E6" w:rsidP="006D15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Незначне зменшення к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>ільк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ості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колоноскопій</w:t>
      </w:r>
      <w:proofErr w:type="spellEnd"/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обумовлене виходом з ладу  ендоскопічного обладнання ( в червні були придбані нові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фібро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гастродуоденоскоп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відеоколоноскоп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14:paraId="0BC35119" w14:textId="5FA17F5F" w:rsidR="000646E6" w:rsidRPr="00501964" w:rsidRDefault="000646E6" w:rsidP="006D153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проведенні ендоскопічних досліджень у 13 пацієнтів було вперше виявлено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онкопатологію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із них </w:t>
      </w:r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11 </w:t>
      </w:r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>пацієнтів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проведенні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езофагогастродуоденоскопі</w:t>
      </w:r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proofErr w:type="spellEnd"/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у 2 пацієнтів при проведенні </w:t>
      </w:r>
      <w:proofErr w:type="spellStart"/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колоноскопії</w:t>
      </w:r>
      <w:proofErr w:type="spellEnd"/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ED8A54" w14:textId="77777777" w:rsidR="000646E6" w:rsidRPr="00A45284" w:rsidRDefault="000646E6" w:rsidP="00A45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78DD556" w14:textId="77777777" w:rsidR="00A45284" w:rsidRPr="00A45284" w:rsidRDefault="00A45284" w:rsidP="00A452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3E2C2B" w14:textId="77777777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A4528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Функціональні дослідження</w:t>
      </w:r>
    </w:p>
    <w:tbl>
      <w:tblPr>
        <w:tblW w:w="9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1058"/>
        <w:gridCol w:w="1705"/>
        <w:gridCol w:w="1604"/>
        <w:gridCol w:w="1127"/>
        <w:gridCol w:w="1584"/>
        <w:gridCol w:w="1730"/>
      </w:tblGrid>
      <w:tr w:rsidR="00A45284" w:rsidRPr="00A45284" w14:paraId="4B637A37" w14:textId="77777777" w:rsidTr="000646E6"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144FE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06FCE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5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Проведено досліджень</w:t>
            </w:r>
          </w:p>
        </w:tc>
        <w:tc>
          <w:tcPr>
            <w:tcW w:w="4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E2021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5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Із них</w:t>
            </w:r>
          </w:p>
        </w:tc>
      </w:tr>
      <w:tr w:rsidR="00A45284" w:rsidRPr="00A45284" w14:paraId="28ECCDF0" w14:textId="77777777" w:rsidTr="000646E6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45CDB" w14:textId="77777777" w:rsidR="00A45284" w:rsidRPr="00A45284" w:rsidRDefault="00A45284" w:rsidP="00A45284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7B2556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sz w:val="24"/>
                <w:szCs w:val="24"/>
              </w:rPr>
              <w:t>всього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41DAC" w14:textId="77777777" w:rsidR="00A45284" w:rsidRPr="00A45284" w:rsidRDefault="00A45284" w:rsidP="00A45284">
            <w:pPr>
              <w:spacing w:after="0" w:line="240" w:lineRule="auto"/>
              <w:ind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sz w:val="24"/>
                <w:szCs w:val="24"/>
              </w:rPr>
              <w:t>амбулаторно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3299F" w14:textId="77777777" w:rsidR="00A45284" w:rsidRPr="00A45284" w:rsidRDefault="00A45284" w:rsidP="00A45284">
            <w:pPr>
              <w:spacing w:after="0" w:line="240" w:lineRule="auto"/>
              <w:ind w:left="-9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5284">
              <w:rPr>
                <w:rFonts w:ascii="Times New Roman" w:eastAsia="Calibri" w:hAnsi="Times New Roman" w:cs="Times New Roman"/>
                <w:sz w:val="24"/>
                <w:szCs w:val="24"/>
              </w:rPr>
              <w:t>стаціонарно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0A64F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5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ЕКГ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8ED9B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5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спірометрія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02308" w14:textId="77777777" w:rsidR="00A45284" w:rsidRPr="00A45284" w:rsidRDefault="00A45284" w:rsidP="00A452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45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Холтерівський</w:t>
            </w:r>
            <w:proofErr w:type="spellEnd"/>
            <w:r w:rsidRPr="00A4528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моніторинг ЕКГ</w:t>
            </w:r>
          </w:p>
        </w:tc>
      </w:tr>
      <w:tr w:rsidR="00A45284" w:rsidRPr="00A45284" w14:paraId="0FDC1C0E" w14:textId="77777777" w:rsidTr="000646E6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53679" w14:textId="77777777" w:rsidR="00A45284" w:rsidRPr="00A45284" w:rsidRDefault="00A45284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781F9" w14:textId="00EECA79" w:rsidR="00A45284" w:rsidRPr="00A45284" w:rsidRDefault="00BA3E40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6231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1E1E9" w14:textId="5DAC106D" w:rsidR="00A45284" w:rsidRPr="00A45284" w:rsidRDefault="00BA3E40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3449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460D1" w14:textId="3C6441AD" w:rsidR="00A45284" w:rsidRPr="00A45284" w:rsidRDefault="00BA3E40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2782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FC1B" w14:textId="4B7B28AD" w:rsidR="00A45284" w:rsidRPr="00A45284" w:rsidRDefault="00BA3E40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6231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6AE7" w14:textId="4ED46085" w:rsidR="00A45284" w:rsidRPr="00A45284" w:rsidRDefault="00BA3E40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0A9E" w14:textId="4487A8D4" w:rsidR="00A45284" w:rsidRPr="00A45284" w:rsidRDefault="00BA3E40" w:rsidP="00A452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0646E6" w:rsidRPr="00A45284" w14:paraId="23A60F3E" w14:textId="77777777" w:rsidTr="000646E6"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CF199" w14:textId="66163425" w:rsidR="000646E6" w:rsidRPr="00A45284" w:rsidRDefault="000646E6" w:rsidP="0006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D2A02" w14:textId="07BEB0FB" w:rsidR="000646E6" w:rsidRPr="00A45284" w:rsidRDefault="000646E6" w:rsidP="0006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7332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18E1B" w14:textId="2259D508" w:rsidR="000646E6" w:rsidRPr="00A45284" w:rsidRDefault="000646E6" w:rsidP="0006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3874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5738F" w14:textId="38EC600B" w:rsidR="000646E6" w:rsidRPr="00A45284" w:rsidRDefault="000646E6" w:rsidP="0006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3437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EEEF1" w14:textId="6C3255DC" w:rsidR="000646E6" w:rsidRPr="00A45284" w:rsidRDefault="000646E6" w:rsidP="0006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7329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18406" w14:textId="507964CF" w:rsidR="000646E6" w:rsidRPr="00A45284" w:rsidRDefault="000646E6" w:rsidP="0006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28004" w14:textId="679AB409" w:rsidR="000646E6" w:rsidRPr="00A45284" w:rsidRDefault="000646E6" w:rsidP="000646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5284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</w:tbl>
    <w:p w14:paraId="34A385AE" w14:textId="77777777" w:rsidR="00A45284" w:rsidRPr="00A45284" w:rsidRDefault="00A45284" w:rsidP="00A4528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ECE891" w14:textId="77777777" w:rsidR="00A45284" w:rsidRPr="00A45284" w:rsidRDefault="00A45284" w:rsidP="006D153A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E1AD5E" w14:textId="77EA290B" w:rsidR="00631E02" w:rsidRPr="00501964" w:rsidRDefault="00631E02" w:rsidP="006D153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1" w:name="_Hlk108089862"/>
      <w:bookmarkEnd w:id="0"/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</w:t>
      </w:r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>ці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функціональних досліджень</w:t>
      </w:r>
      <w:bookmarkEnd w:id="1"/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порівнянні з показником минулого року зменшилась на 15%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>холтерівський</w:t>
      </w:r>
      <w:proofErr w:type="spellEnd"/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моніторинг ЕКГ та спірометрія застосовуються не </w:t>
      </w:r>
      <w:r w:rsidR="00BA3E4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застосовувались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FC4D3B4" w14:textId="77777777" w:rsidR="00631E02" w:rsidRDefault="00631E02" w:rsidP="006D153A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Клінічна лабораторія</w:t>
      </w:r>
      <w:r w:rsidRPr="0050196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 </w:t>
      </w: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забезпечує широкий спектр загально-клінічних, гематологічних, біохімічних, імунологічних досліджень за рахунок сучасного обладнання, включаючи автоматичні (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гематолочний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електролітів крові,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коагулометр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імуноферментний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імунофлюоресцентний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газовий) та напівавтоматичні (біохімічні) аналізатори. </w:t>
      </w:r>
    </w:p>
    <w:p w14:paraId="5CFA7116" w14:textId="77777777" w:rsidR="00631E02" w:rsidRDefault="00631E02" w:rsidP="00631E02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</w:r>
    </w:p>
    <w:p w14:paraId="0ED14AE3" w14:textId="77777777" w:rsidR="00631E02" w:rsidRPr="00A96F3F" w:rsidRDefault="00631E02" w:rsidP="00631E02">
      <w:pPr>
        <w:widowControl w:val="0"/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A96F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Лабораторні аналізи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871"/>
        <w:gridCol w:w="1418"/>
        <w:gridCol w:w="1559"/>
        <w:gridCol w:w="1417"/>
        <w:gridCol w:w="1815"/>
      </w:tblGrid>
      <w:tr w:rsidR="00631E02" w:rsidRPr="00501964" w14:paraId="113C00B5" w14:textId="77777777" w:rsidTr="001A109C"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29D8A" w14:textId="77777777" w:rsidR="00631E02" w:rsidRPr="00501964" w:rsidRDefault="00631E02" w:rsidP="001A10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7E04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Усього досліджень</w:t>
            </w:r>
          </w:p>
          <w:p w14:paraId="143932DA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(включаючи профілактичні)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08F0A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Амбулаторні</w:t>
            </w:r>
          </w:p>
        </w:tc>
        <w:tc>
          <w:tcPr>
            <w:tcW w:w="3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552A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Стаціонарні</w:t>
            </w:r>
          </w:p>
        </w:tc>
      </w:tr>
      <w:tr w:rsidR="00631E02" w:rsidRPr="00501964" w14:paraId="3AD5C1FE" w14:textId="77777777" w:rsidTr="001A109C">
        <w:trPr>
          <w:trHeight w:val="775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3C811" w14:textId="77777777" w:rsidR="00631E02" w:rsidRPr="00501964" w:rsidRDefault="00631E02" w:rsidP="001A109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F0360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537D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Усього досліджень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CC58B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100 відвідувань в поліклініці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24E4" w14:textId="77777777" w:rsidR="00631E02" w:rsidRPr="0050196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Усього досліджень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AE592" w14:textId="77777777" w:rsidR="00631E02" w:rsidRPr="00501964" w:rsidRDefault="00631E02" w:rsidP="001A109C">
            <w:pPr>
              <w:spacing w:after="0" w:line="240" w:lineRule="auto"/>
              <w:ind w:right="-111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1 стаціонарного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50196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хворого</w:t>
            </w:r>
          </w:p>
        </w:tc>
      </w:tr>
      <w:tr w:rsidR="00631E02" w:rsidRPr="00501964" w14:paraId="7AF92BF0" w14:textId="77777777" w:rsidTr="001A109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DA4A8" w14:textId="2057ABB4" w:rsidR="00631E02" w:rsidRPr="0022363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3634">
              <w:rPr>
                <w:rFonts w:ascii="Times New Roman" w:eastAsia="Calibri" w:hAnsi="Times New Roman" w:cs="Times New Roman"/>
                <w:sz w:val="26"/>
                <w:szCs w:val="26"/>
              </w:rPr>
              <w:t>2025 р</w:t>
            </w:r>
            <w:r w:rsidR="00BA3E40">
              <w:rPr>
                <w:rFonts w:ascii="Times New Roman" w:eastAsia="Calibri" w:hAnsi="Times New Roman" w:cs="Times New Roman"/>
                <w:sz w:val="26"/>
                <w:szCs w:val="26"/>
              </w:rPr>
              <w:t>ік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727DA6" w14:textId="119EF0FD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298052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B211F" w14:textId="7DF43807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115621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2779B" w14:textId="00E73730" w:rsidR="00631E02" w:rsidRPr="007C71B9" w:rsidRDefault="00AD1D94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168,3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34AE0" w14:textId="34CF5019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182431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5DD9" w14:textId="1606F2F5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44,5</w:t>
            </w:r>
          </w:p>
        </w:tc>
      </w:tr>
      <w:tr w:rsidR="00631E02" w:rsidRPr="00501964" w14:paraId="04C8A21A" w14:textId="77777777" w:rsidTr="001A109C"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042C3" w14:textId="563A2F33" w:rsidR="00631E02" w:rsidRPr="00223634" w:rsidRDefault="00631E02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23634">
              <w:rPr>
                <w:rFonts w:ascii="Times New Roman" w:eastAsia="Calibri" w:hAnsi="Times New Roman" w:cs="Times New Roman"/>
                <w:sz w:val="26"/>
                <w:szCs w:val="26"/>
              </w:rPr>
              <w:t>2024 р</w:t>
            </w:r>
            <w:r w:rsidR="00BA3E40">
              <w:rPr>
                <w:rFonts w:ascii="Times New Roman" w:eastAsia="Calibri" w:hAnsi="Times New Roman" w:cs="Times New Roman"/>
                <w:sz w:val="26"/>
                <w:szCs w:val="26"/>
              </w:rPr>
              <w:t>ік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E1D63" w14:textId="36CBD771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295136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A440C" w14:textId="1A681036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114063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1351B" w14:textId="0C732AC6" w:rsidR="00631E02" w:rsidRPr="007C71B9" w:rsidRDefault="00AD1D94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154,0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F4837" w14:textId="2C743A86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181073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2461D" w14:textId="2E66FF5E" w:rsidR="00631E02" w:rsidRPr="007C71B9" w:rsidRDefault="00BA3E40" w:rsidP="001A109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41,1</w:t>
            </w:r>
          </w:p>
        </w:tc>
      </w:tr>
    </w:tbl>
    <w:p w14:paraId="1FFF7193" w14:textId="77777777" w:rsidR="00631E02" w:rsidRDefault="00631E02" w:rsidP="00631E02">
      <w:pPr>
        <w:widowControl w:val="0"/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5B4DBBC" w14:textId="7D52A270" w:rsidR="00631E02" w:rsidRDefault="00AD1D94" w:rsidP="00AD1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лабораторних досліджень у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2025 році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залишається на рівні показника минулого року</w:t>
      </w:r>
      <w:r w:rsidR="00631E0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що є підсумком роботи по усуненню дублювання при призначенні лабораторних досліджень. </w:t>
      </w:r>
    </w:p>
    <w:p w14:paraId="662EA7E8" w14:textId="26EC6DFD" w:rsidR="001A109C" w:rsidRDefault="001A109C" w:rsidP="00AD1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443C4E" w14:textId="6FCA5B6B" w:rsidR="001A109C" w:rsidRDefault="001A109C" w:rsidP="00AD1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E053CC" w14:textId="4271C3F7" w:rsidR="001A109C" w:rsidRPr="001A109C" w:rsidRDefault="001A109C" w:rsidP="001A109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ФІНАНСОВО-ЕКОНОМІЧНА</w:t>
      </w:r>
      <w:r w:rsidRPr="001A109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ДІЯЛЬНІСТЬ</w:t>
      </w:r>
    </w:p>
    <w:p w14:paraId="0FFB8BE9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033121B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 2025 рік  КНП «Менська міська лікарня» отримало дохід в сумі  67 748,0 </w:t>
      </w:r>
      <w:proofErr w:type="spellStart"/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.,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тому числі:</w:t>
      </w:r>
    </w:p>
    <w:tbl>
      <w:tblPr>
        <w:tblStyle w:val="a4"/>
        <w:tblW w:w="10210" w:type="dxa"/>
        <w:jc w:val="center"/>
        <w:tblLook w:val="04A0" w:firstRow="1" w:lastRow="0" w:firstColumn="1" w:lastColumn="0" w:noHBand="0" w:noVBand="1"/>
      </w:tblPr>
      <w:tblGrid>
        <w:gridCol w:w="4765"/>
        <w:gridCol w:w="1905"/>
        <w:gridCol w:w="1835"/>
        <w:gridCol w:w="1705"/>
      </w:tblGrid>
      <w:tr w:rsidR="001A109C" w:rsidRPr="001A109C" w14:paraId="70DCBBC0" w14:textId="77777777" w:rsidTr="001A109C">
        <w:trPr>
          <w:jc w:val="center"/>
        </w:trPr>
        <w:tc>
          <w:tcPr>
            <w:tcW w:w="4957" w:type="dxa"/>
          </w:tcPr>
          <w:p w14:paraId="024A72F3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Вид доходу</w:t>
            </w:r>
          </w:p>
        </w:tc>
        <w:tc>
          <w:tcPr>
            <w:tcW w:w="1843" w:type="dxa"/>
          </w:tcPr>
          <w:p w14:paraId="7D287F48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2025 рік</w:t>
            </w:r>
          </w:p>
        </w:tc>
        <w:tc>
          <w:tcPr>
            <w:tcW w:w="1704" w:type="dxa"/>
          </w:tcPr>
          <w:p w14:paraId="15A7F767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2024 рік</w:t>
            </w:r>
          </w:p>
        </w:tc>
        <w:tc>
          <w:tcPr>
            <w:tcW w:w="1706" w:type="dxa"/>
          </w:tcPr>
          <w:p w14:paraId="67CAF9C4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 порівнянні з 2024 роком</w:t>
            </w:r>
          </w:p>
        </w:tc>
      </w:tr>
      <w:tr w:rsidR="001A109C" w:rsidRPr="001A109C" w14:paraId="44594D45" w14:textId="77777777" w:rsidTr="001A109C">
        <w:trPr>
          <w:jc w:val="center"/>
        </w:trPr>
        <w:tc>
          <w:tcPr>
            <w:tcW w:w="4957" w:type="dxa"/>
          </w:tcPr>
          <w:p w14:paraId="5F1BB600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НСЗУ за ПМГ</w:t>
            </w:r>
          </w:p>
        </w:tc>
        <w:tc>
          <w:tcPr>
            <w:tcW w:w="1843" w:type="dxa"/>
          </w:tcPr>
          <w:p w14:paraId="45220494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53 830,7</w:t>
            </w:r>
          </w:p>
        </w:tc>
        <w:tc>
          <w:tcPr>
            <w:tcW w:w="1704" w:type="dxa"/>
          </w:tcPr>
          <w:p w14:paraId="45166ECB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58389,2</w:t>
            </w:r>
          </w:p>
        </w:tc>
        <w:tc>
          <w:tcPr>
            <w:tcW w:w="1706" w:type="dxa"/>
          </w:tcPr>
          <w:p w14:paraId="08A53119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-4558,5</w:t>
            </w:r>
          </w:p>
        </w:tc>
      </w:tr>
      <w:tr w:rsidR="001A109C" w:rsidRPr="001A109C" w14:paraId="71F78423" w14:textId="77777777" w:rsidTr="001A109C">
        <w:trPr>
          <w:jc w:val="center"/>
        </w:trPr>
        <w:tc>
          <w:tcPr>
            <w:tcW w:w="4957" w:type="dxa"/>
          </w:tcPr>
          <w:p w14:paraId="30F62AF5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надання платних медичних послуг</w:t>
            </w:r>
          </w:p>
        </w:tc>
        <w:tc>
          <w:tcPr>
            <w:tcW w:w="1843" w:type="dxa"/>
          </w:tcPr>
          <w:p w14:paraId="6EDAB924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1 580,8</w:t>
            </w:r>
          </w:p>
        </w:tc>
        <w:tc>
          <w:tcPr>
            <w:tcW w:w="1704" w:type="dxa"/>
          </w:tcPr>
          <w:p w14:paraId="57FD8680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1634,6</w:t>
            </w:r>
          </w:p>
        </w:tc>
        <w:tc>
          <w:tcPr>
            <w:tcW w:w="1706" w:type="dxa"/>
          </w:tcPr>
          <w:p w14:paraId="341DB00C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-53,8</w:t>
            </w:r>
          </w:p>
        </w:tc>
      </w:tr>
      <w:tr w:rsidR="001A109C" w:rsidRPr="001A109C" w14:paraId="1690C9F9" w14:textId="77777777" w:rsidTr="001A109C">
        <w:trPr>
          <w:jc w:val="center"/>
        </w:trPr>
        <w:tc>
          <w:tcPr>
            <w:tcW w:w="4957" w:type="dxa"/>
          </w:tcPr>
          <w:p w14:paraId="3F95335E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 міського бюджету  </w:t>
            </w:r>
          </w:p>
        </w:tc>
        <w:tc>
          <w:tcPr>
            <w:tcW w:w="1843" w:type="dxa"/>
          </w:tcPr>
          <w:p w14:paraId="59E07257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11 439,2</w:t>
            </w:r>
          </w:p>
        </w:tc>
        <w:tc>
          <w:tcPr>
            <w:tcW w:w="1704" w:type="dxa"/>
          </w:tcPr>
          <w:p w14:paraId="128F619A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6563,0</w:t>
            </w:r>
          </w:p>
        </w:tc>
        <w:tc>
          <w:tcPr>
            <w:tcW w:w="1706" w:type="dxa"/>
          </w:tcPr>
          <w:p w14:paraId="21A01D4D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4876,2</w:t>
            </w:r>
          </w:p>
        </w:tc>
      </w:tr>
      <w:tr w:rsidR="001A109C" w:rsidRPr="001A109C" w14:paraId="73134A04" w14:textId="77777777" w:rsidTr="001A109C">
        <w:trPr>
          <w:jc w:val="center"/>
        </w:trPr>
        <w:tc>
          <w:tcPr>
            <w:tcW w:w="4957" w:type="dxa"/>
          </w:tcPr>
          <w:p w14:paraId="4BA1155F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здачі майна в оренду(включаючи відшкодування комунальних послуг орендарями)</w:t>
            </w:r>
          </w:p>
        </w:tc>
        <w:tc>
          <w:tcPr>
            <w:tcW w:w="1843" w:type="dxa"/>
          </w:tcPr>
          <w:p w14:paraId="7DBDB506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338,2</w:t>
            </w:r>
          </w:p>
        </w:tc>
        <w:tc>
          <w:tcPr>
            <w:tcW w:w="1704" w:type="dxa"/>
          </w:tcPr>
          <w:p w14:paraId="71D6AD60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426,7</w:t>
            </w:r>
          </w:p>
        </w:tc>
        <w:tc>
          <w:tcPr>
            <w:tcW w:w="1706" w:type="dxa"/>
          </w:tcPr>
          <w:p w14:paraId="53C62200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-88,5</w:t>
            </w:r>
          </w:p>
        </w:tc>
      </w:tr>
      <w:tr w:rsidR="001A109C" w:rsidRPr="001A109C" w14:paraId="102CD3C3" w14:textId="77777777" w:rsidTr="001A109C">
        <w:trPr>
          <w:jc w:val="center"/>
        </w:trPr>
        <w:tc>
          <w:tcPr>
            <w:tcW w:w="4957" w:type="dxa"/>
          </w:tcPr>
          <w:p w14:paraId="460B6A7F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реалізації оборотних активів</w:t>
            </w:r>
          </w:p>
        </w:tc>
        <w:tc>
          <w:tcPr>
            <w:tcW w:w="1843" w:type="dxa"/>
          </w:tcPr>
          <w:p w14:paraId="3F016B78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1,2</w:t>
            </w:r>
          </w:p>
        </w:tc>
        <w:tc>
          <w:tcPr>
            <w:tcW w:w="1704" w:type="dxa"/>
          </w:tcPr>
          <w:p w14:paraId="3484B290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6,9</w:t>
            </w:r>
          </w:p>
        </w:tc>
        <w:tc>
          <w:tcPr>
            <w:tcW w:w="1706" w:type="dxa"/>
          </w:tcPr>
          <w:p w14:paraId="61C2FB3A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-5,7</w:t>
            </w:r>
          </w:p>
        </w:tc>
      </w:tr>
      <w:tr w:rsidR="001A109C" w:rsidRPr="001A109C" w14:paraId="467C384E" w14:textId="77777777" w:rsidTr="001A109C">
        <w:trPr>
          <w:jc w:val="center"/>
        </w:trPr>
        <w:tc>
          <w:tcPr>
            <w:tcW w:w="4957" w:type="dxa"/>
          </w:tcPr>
          <w:p w14:paraId="22C4A4B3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благодійна  допомога в грошовій формі</w:t>
            </w:r>
          </w:p>
        </w:tc>
        <w:tc>
          <w:tcPr>
            <w:tcW w:w="1843" w:type="dxa"/>
          </w:tcPr>
          <w:p w14:paraId="6CEF3E17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102,2</w:t>
            </w:r>
          </w:p>
        </w:tc>
        <w:tc>
          <w:tcPr>
            <w:tcW w:w="1704" w:type="dxa"/>
          </w:tcPr>
          <w:p w14:paraId="312DFB1B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98,9</w:t>
            </w:r>
          </w:p>
        </w:tc>
        <w:tc>
          <w:tcPr>
            <w:tcW w:w="1706" w:type="dxa"/>
          </w:tcPr>
          <w:p w14:paraId="4C07134C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3,3</w:t>
            </w:r>
          </w:p>
        </w:tc>
      </w:tr>
      <w:tr w:rsidR="001A109C" w:rsidRPr="001A109C" w14:paraId="3416498C" w14:textId="77777777" w:rsidTr="001A109C">
        <w:trPr>
          <w:jc w:val="center"/>
        </w:trPr>
        <w:tc>
          <w:tcPr>
            <w:tcW w:w="4957" w:type="dxa"/>
          </w:tcPr>
          <w:p w14:paraId="2688DF2E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відсоток по депозиту</w:t>
            </w:r>
          </w:p>
        </w:tc>
        <w:tc>
          <w:tcPr>
            <w:tcW w:w="1843" w:type="dxa"/>
          </w:tcPr>
          <w:p w14:paraId="6BE6AF31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455,7</w:t>
            </w:r>
          </w:p>
        </w:tc>
        <w:tc>
          <w:tcPr>
            <w:tcW w:w="1704" w:type="dxa"/>
          </w:tcPr>
          <w:p w14:paraId="0BDBCF95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233,3</w:t>
            </w:r>
          </w:p>
        </w:tc>
        <w:tc>
          <w:tcPr>
            <w:tcW w:w="1706" w:type="dxa"/>
          </w:tcPr>
          <w:p w14:paraId="0AB74672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222,4</w:t>
            </w:r>
          </w:p>
        </w:tc>
      </w:tr>
      <w:tr w:rsidR="001A109C" w:rsidRPr="001A109C" w14:paraId="04AB49CA" w14:textId="77777777" w:rsidTr="001A109C">
        <w:trPr>
          <w:jc w:val="center"/>
        </w:trPr>
        <w:tc>
          <w:tcPr>
            <w:tcW w:w="4957" w:type="dxa"/>
          </w:tcPr>
          <w:p w14:paraId="56105A4C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Всього доходу</w:t>
            </w:r>
          </w:p>
        </w:tc>
        <w:tc>
          <w:tcPr>
            <w:tcW w:w="1843" w:type="dxa"/>
          </w:tcPr>
          <w:p w14:paraId="4C64F8AA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67748,0</w:t>
            </w:r>
          </w:p>
        </w:tc>
        <w:tc>
          <w:tcPr>
            <w:tcW w:w="1704" w:type="dxa"/>
          </w:tcPr>
          <w:p w14:paraId="58A4708A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67352,5</w:t>
            </w:r>
          </w:p>
        </w:tc>
        <w:tc>
          <w:tcPr>
            <w:tcW w:w="1706" w:type="dxa"/>
          </w:tcPr>
          <w:p w14:paraId="377E55B8" w14:textId="77777777" w:rsidR="001A109C" w:rsidRPr="001A109C" w:rsidRDefault="001A109C" w:rsidP="001A109C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1A109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395,5</w:t>
            </w:r>
          </w:p>
        </w:tc>
      </w:tr>
    </w:tbl>
    <w:p w14:paraId="3A3A8AF9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2F23BF5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Основним джерелом фінансування КНП «Менська міська лікарня» є оплата згідно Договорів з НСЗУ про медичне обслуговування населення за Програмою медичних гарантій, яке складає 80 % від всіх доходів підприємства. </w:t>
      </w:r>
    </w:p>
    <w:p w14:paraId="51F32D79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246461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2025 рік  підприємство заключило Договір з НСЗУ по  18 пакетах медичних послуг за ПМГ.</w:t>
      </w:r>
    </w:p>
    <w:p w14:paraId="527782C6" w14:textId="037200C4" w:rsidR="006D153A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bookmarkStart w:id="2" w:name="_Hlk114481301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 Договору </w:t>
      </w:r>
      <w:r w:rsidR="006D153A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2025 складала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54 413,0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.,</w:t>
      </w:r>
      <w:r w:rsidR="006D1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 на 3 966,1 тис. грн менше ніж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сума </w:t>
      </w:r>
      <w:r w:rsidR="006D153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2024 рік.</w:t>
      </w:r>
    </w:p>
    <w:p w14:paraId="042BCCE3" w14:textId="47940471" w:rsidR="001A109C" w:rsidRDefault="006D153A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Сума </w:t>
      </w:r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отриманих коштів – 53 830,7 </w:t>
      </w:r>
      <w:proofErr w:type="spellStart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7B4775" w14:textId="140B187D" w:rsidR="006D153A" w:rsidRPr="001A109C" w:rsidRDefault="006D153A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Зменшення суми доходів відбулося по 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3,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>, 23, 24, 53 пакетах</w:t>
      </w:r>
    </w:p>
    <w:p w14:paraId="1F5FC675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14E2B1E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bookmarkEnd w:id="2"/>
    <w:p w14:paraId="5ED90E37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 </w:t>
      </w: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 рахунок коштів міського бюджету проведено фінансування поточних та капітальних видатків в сумі 11 439,2 </w:t>
      </w:r>
      <w:proofErr w:type="spellStart"/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., в тому числі:</w:t>
      </w:r>
    </w:p>
    <w:p w14:paraId="4803389C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оплату за комунальні послуги та енергоносії 6311,3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3E9F9057" w14:textId="47C7AE3E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Проведено ремонт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аварії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теплотраси на суму 56,5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0A712104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Встановлено протипожежну сигналізацію на суму 185,2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310C4DE7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Закуплено та встановлено лічильник тепла на суму 92,5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40155A47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Виготовлено ПКД на перенесення лічильника тепла на суму 55,5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0E353AF3" w14:textId="29090EE4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Проведено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аварійний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ремонт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підлоги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харчоблоку на суму 67,0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2B2337FF" w14:textId="4A8808F9" w:rsidR="001A109C" w:rsidRPr="001A109C" w:rsidRDefault="007B1508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роведено ремонт вхідної групи поліклінічного відділення  з врахуванням потреб осіб з обмеженими можливостями та для відповідності вимогам щодо інклюзії вартістю 181,4 </w:t>
      </w:r>
      <w:proofErr w:type="spellStart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1280290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Проведено навчання та спеціалізація медичного персоналу на суму 92,6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76F70861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Виплачено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заохочувальних виплат (підйомні новоприбулому лікарю та щоквартальні премії медичним працівникам), а також доплата лікарям-інтернам до мінімального рівня оплати праці на загальну суму 306,9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7E0968AC" w14:textId="274B96F8" w:rsidR="001A109C" w:rsidRPr="001A109C" w:rsidRDefault="007B1508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Придбано</w:t>
      </w:r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службове житло для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лікаря</w:t>
      </w:r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суму 800,0 </w:t>
      </w:r>
      <w:proofErr w:type="spellStart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4A018864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Закуплено медичне обладнання на загальну суму 3125,9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., в тому числі:</w:t>
      </w:r>
    </w:p>
    <w:p w14:paraId="37DA528C" w14:textId="79D68177" w:rsidR="001A109C" w:rsidRPr="00096D0A" w:rsidRDefault="001A109C" w:rsidP="001A109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відео</w:t>
      </w:r>
      <w:r w:rsidR="00096D0A">
        <w:rPr>
          <w:rFonts w:ascii="Times New Roman" w:eastAsia="Times New Roman" w:hAnsi="Times New Roman" w:cs="Times New Roman"/>
          <w:sz w:val="28"/>
          <w:szCs w:val="28"/>
          <w:lang w:eastAsia="uk-UA"/>
        </w:rPr>
        <w:t>ендоскопічна</w:t>
      </w:r>
      <w:proofErr w:type="spellEnd"/>
      <w:r w:rsidR="00096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система - 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2966,9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01A03694" w14:textId="178878A3" w:rsidR="00096D0A" w:rsidRPr="001A109C" w:rsidRDefault="00096D0A" w:rsidP="001A109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стоматологічна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установка - 159,0 тис. грн.</w:t>
      </w:r>
    </w:p>
    <w:p w14:paraId="33FA9DE6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30884198" w14:textId="1E1B1AA1" w:rsidR="001A109C" w:rsidRPr="007B1508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 w:rsidRPr="007B150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рахунок коштів на виконання депутатських повноважень </w:t>
      </w:r>
      <w:r w:rsidRP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>депутатами обласної ради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виділено 112,4 тис. грн, на яке</w:t>
      </w:r>
      <w:r w:rsidRP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закуплено 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наступне </w:t>
      </w:r>
      <w:r w:rsidRP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>медичн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 </w:t>
      </w:r>
      <w:r w:rsidRP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>обладнання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7649312B" w14:textId="77777777" w:rsidR="001A109C" w:rsidRPr="001A109C" w:rsidRDefault="001A109C" w:rsidP="001A109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Фармацевтичний холодильник – 46,3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70F02D5D" w14:textId="77777777" w:rsidR="001A109C" w:rsidRPr="001A109C" w:rsidRDefault="001A109C" w:rsidP="001A109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Апарат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міостимуляції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 30,0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909349B" w14:textId="11E4F974" w:rsidR="001A109C" w:rsidRPr="001A109C" w:rsidRDefault="007B1508" w:rsidP="001A109C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Цифровий о</w:t>
      </w:r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тоскоп – 36,1 </w:t>
      </w:r>
      <w:proofErr w:type="spellStart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="001A109C"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3406D6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F70221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жовтні 2024 року на даху 3-х поверхового лікувального корпусу встановлено сонячну електростанцію. В результаті цього споживання електроенергії за 2025 рік  в порівнянні з 2024 роком зменшилося на 54356 кВт, що дало змогу зекономити за рік близько півмільйона грн. </w:t>
      </w:r>
    </w:p>
    <w:p w14:paraId="76198347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CE378C" w14:textId="3A51F004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 власні кошти </w:t>
      </w:r>
      <w:r w:rsidR="007B150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було </w:t>
      </w: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закуплено медичного та іншого обладнання на загальну суму 114,5 </w:t>
      </w:r>
      <w:proofErr w:type="spellStart"/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., 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.:</w:t>
      </w:r>
    </w:p>
    <w:p w14:paraId="4135E055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Принтер </w:t>
      </w:r>
      <w:r w:rsidRPr="001A10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Canon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-31 999 грн;</w:t>
      </w:r>
    </w:p>
    <w:p w14:paraId="4AEBFAFD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Парафінонагрівач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ПР-02 – 15 000 грн;</w:t>
      </w:r>
    </w:p>
    <w:p w14:paraId="5A089B25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Фотокалориметр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19 500 грн;</w:t>
      </w:r>
    </w:p>
    <w:p w14:paraId="1734AF1D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Ноутбук 2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47 999 грн;</w:t>
      </w:r>
    </w:p>
    <w:p w14:paraId="5B2EA8C0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14:paraId="280CB6F3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Благодійно отримано продуктів харчування, медичного та іншого обладнання на загальну суму 1 965,1 тис. грн.</w:t>
      </w:r>
    </w:p>
    <w:p w14:paraId="0AD36305" w14:textId="42EEEFD2" w:rsid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т.ч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.:</w:t>
      </w:r>
    </w:p>
    <w:p w14:paraId="5239421C" w14:textId="77777777" w:rsidR="007B1508" w:rsidRPr="001A109C" w:rsidRDefault="007B1508" w:rsidP="007B1508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Аналізатор біохімічний автоматичний – 677 653 грн;</w:t>
      </w:r>
    </w:p>
    <w:p w14:paraId="5AEBB31D" w14:textId="3B01344C" w:rsidR="001A109C" w:rsidRPr="00D04162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Продукти харчування від </w:t>
      </w:r>
      <w:r w:rsidR="007B1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благодійних організацій та фізичних осіб 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</w:t>
      </w:r>
      <w:r w:rsidR="00D04162">
        <w:rPr>
          <w:rFonts w:ascii="Times New Roman" w:eastAsia="Times New Roman" w:hAnsi="Times New Roman" w:cs="Times New Roman"/>
          <w:sz w:val="28"/>
          <w:szCs w:val="28"/>
          <w:lang w:eastAsia="uk-UA"/>
        </w:rPr>
        <w:t>263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04162">
        <w:rPr>
          <w:rFonts w:ascii="Times New Roman" w:eastAsia="Times New Roman" w:hAnsi="Times New Roman" w:cs="Times New Roman"/>
          <w:sz w:val="28"/>
          <w:szCs w:val="28"/>
          <w:lang w:eastAsia="uk-UA"/>
        </w:rPr>
        <w:t>084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грн;</w:t>
      </w:r>
    </w:p>
    <w:p w14:paraId="10C5B9A4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Портативна електростанція від Асоціації Східна Європа – 166 700 грн;</w:t>
      </w:r>
    </w:p>
    <w:p w14:paraId="2C197535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Медичні меблі від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Моментум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Віле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Хьюменіті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151 505 грн;</w:t>
      </w:r>
    </w:p>
    <w:p w14:paraId="3C635A4F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Гігієнічні набори від ГО Жінки і діти України наше майбутнє – 140 488 грн;</w:t>
      </w:r>
    </w:p>
    <w:p w14:paraId="03FB38D9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Тринокулярний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мікроскоп  з програмним забезпеченням – 137 940 грн;</w:t>
      </w:r>
    </w:p>
    <w:p w14:paraId="1019C7A2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Ноутбук, планшет 4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130 457 грн;</w:t>
      </w:r>
    </w:p>
    <w:p w14:paraId="1D9DCD38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Монітори пацієнта 4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84 000 грн;</w:t>
      </w:r>
    </w:p>
    <w:p w14:paraId="4A2ABB2E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Кушетка, водонагрівач, меблі від Альянсу громадського здоров’я – 52 638 грн;</w:t>
      </w:r>
    </w:p>
    <w:p w14:paraId="2E8AAFF6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Принтер </w:t>
      </w:r>
      <w:r w:rsidRPr="001A109C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Canon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шт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Моментум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Віле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фор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Хьюменіті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-32 051 грн;</w:t>
      </w:r>
    </w:p>
    <w:p w14:paraId="5B287326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Ліжка, столики, стелажі від бази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спецмедпостачання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20 600 грн;</w:t>
      </w:r>
    </w:p>
    <w:p w14:paraId="72CDA054" w14:textId="77777777" w:rsidR="00D04162" w:rsidRPr="001A109C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Аналізатор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глікогемоглобіну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18 458 грн;</w:t>
      </w:r>
    </w:p>
    <w:p w14:paraId="38402B31" w14:textId="5AEF24DB" w:rsidR="00D04162" w:rsidRPr="00D04162" w:rsidRDefault="00D04162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Столик, крісло  від БО Паляниця України – 14 500 грн;</w:t>
      </w:r>
    </w:p>
    <w:p w14:paraId="1F43589F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Ліжко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антипролежневе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фіз.особи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8 800 грн;</w:t>
      </w:r>
    </w:p>
    <w:p w14:paraId="524AF5A8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Миючі засоби від ГО Добрі ініціативи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Менщини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2 400 грн;</w:t>
      </w:r>
    </w:p>
    <w:p w14:paraId="5A5056AF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Білизна від БФ Надія – 2 000 грн;</w:t>
      </w:r>
    </w:p>
    <w:p w14:paraId="2A474370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Персональний комп’ютер Самсунг – 10 100 грн.;</w:t>
      </w:r>
    </w:p>
    <w:p w14:paraId="2239B14F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Підйомник для хворих – 12 500 грн;</w:t>
      </w:r>
    </w:p>
    <w:p w14:paraId="3D4DED6A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Пральна машина – 11 399 грн;</w:t>
      </w:r>
    </w:p>
    <w:p w14:paraId="7199DD96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Кондиціонер – 10 510 грн.</w:t>
      </w:r>
    </w:p>
    <w:p w14:paraId="4C7ED5F2" w14:textId="6D2303E0" w:rsidR="001A109C" w:rsidRPr="00D04162" w:rsidRDefault="001A109C" w:rsidP="00D04162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Пристрій безперебійного живлення – 8 645 грн;</w:t>
      </w:r>
    </w:p>
    <w:p w14:paraId="63ED356D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Інші господарські матеріали – 8 712 грн.</w:t>
      </w:r>
    </w:p>
    <w:p w14:paraId="1E278605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D4D251C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95A553" w14:textId="50CF34D7" w:rsidR="001A109C" w:rsidRPr="00D04162" w:rsidRDefault="001A109C" w:rsidP="00D041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 благодійні кошти від юридичних осіб</w:t>
      </w:r>
      <w:r w:rsidR="00096D0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D0416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проведено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ремонт палат в терапевтично</w:t>
      </w:r>
      <w:r w:rsidR="00D04162">
        <w:rPr>
          <w:rFonts w:ascii="Times New Roman" w:eastAsia="Times New Roman" w:hAnsi="Times New Roman" w:cs="Times New Roman"/>
          <w:sz w:val="28"/>
          <w:szCs w:val="28"/>
          <w:lang w:eastAsia="uk-UA"/>
        </w:rPr>
        <w:t>му відділенні на загальну суму 5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0 000 грн., та замінено вікно в переході між медичними корпусами вартістю 13 000 грн.</w:t>
      </w:r>
    </w:p>
    <w:p w14:paraId="5EF42842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57B95447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Загальні видатки підприємства за 2025 рік склали </w:t>
      </w:r>
    </w:p>
    <w:p w14:paraId="7BE2FBA2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69 394,6  </w:t>
      </w:r>
      <w:proofErr w:type="spellStart"/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 тому числі:</w:t>
      </w:r>
    </w:p>
    <w:p w14:paraId="4DDC7FDE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F2257F8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Витрати на оплату праці – 49 868,0 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0395834A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Предмети, матеріали та інвентар – 1 233,4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19DA5838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Медикаменти та перев’язувальні матеріали – 3 555,6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687727DF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Продукти харчування – 1 082,9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3E417373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Оплата послуг (крім комунальних) – 2 378,1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6FF6C9A8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Комунальні послуги та енергоносії – 6 534,5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69A32BCA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Капітальні видатки – 4 237,5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33D3C4AB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Пільгові пенсії – 145,6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.;</w:t>
      </w:r>
    </w:p>
    <w:p w14:paraId="5E2C9741" w14:textId="77777777" w:rsidR="001A109C" w:rsidRPr="001A109C" w:rsidRDefault="001A109C" w:rsidP="001A109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Інші витрати – 359,1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B38F39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8A6C26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Кредиторська заборгованість на підприємстві відсутня. </w:t>
      </w:r>
    </w:p>
    <w:p w14:paraId="1763E41F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Залишок коштів на рахунках склав 4 635,7 </w:t>
      </w:r>
      <w:proofErr w:type="spellStart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>тис.грн</w:t>
      </w:r>
      <w:proofErr w:type="spellEnd"/>
      <w:r w:rsidRPr="001A109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., що складає 80 % від щомісячних витрат підприємства. </w:t>
      </w:r>
    </w:p>
    <w:p w14:paraId="6E332578" w14:textId="77777777" w:rsidR="001A109C" w:rsidRPr="001A109C" w:rsidRDefault="001A109C" w:rsidP="001A10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2204F8" w14:textId="5125638D" w:rsidR="001A109C" w:rsidRDefault="001A109C" w:rsidP="00AD1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26900AD" w14:textId="77777777" w:rsidR="001A109C" w:rsidRDefault="001A109C" w:rsidP="00AD1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31DDF1" w14:textId="441C682D" w:rsidR="003C2B03" w:rsidRDefault="003C2B03" w:rsidP="00AD1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3C5312" w14:textId="2492D5BE" w:rsidR="003C2B03" w:rsidRPr="00501964" w:rsidRDefault="003C2B03" w:rsidP="003C2B03">
      <w:pPr>
        <w:spacing w:after="0" w:line="240" w:lineRule="auto"/>
        <w:ind w:left="1080"/>
        <w:contextualSpacing/>
        <w:jc w:val="center"/>
        <w:rPr>
          <w:rFonts w:ascii="Times New Roman" w:eastAsia="Calibri" w:hAnsi="Times New Roman" w:cs="Times New Roman"/>
          <w:sz w:val="28"/>
          <w:lang w:val="ru-RU"/>
        </w:rPr>
      </w:pPr>
      <w:proofErr w:type="spellStart"/>
      <w:r w:rsidRPr="00501964">
        <w:rPr>
          <w:rFonts w:ascii="Times New Roman" w:eastAsia="Calibri" w:hAnsi="Times New Roman" w:cs="Times New Roman"/>
          <w:b/>
          <w:sz w:val="28"/>
          <w:lang w:val="ru-RU"/>
        </w:rPr>
        <w:t>Проблемні</w:t>
      </w:r>
      <w:proofErr w:type="spellEnd"/>
      <w:r w:rsidRPr="00501964">
        <w:rPr>
          <w:rFonts w:ascii="Times New Roman" w:eastAsia="Calibri" w:hAnsi="Times New Roman" w:cs="Times New Roman"/>
          <w:b/>
          <w:sz w:val="28"/>
          <w:lang w:val="ru-RU"/>
        </w:rPr>
        <w:t xml:space="preserve"> </w:t>
      </w:r>
      <w:proofErr w:type="spellStart"/>
      <w:r w:rsidRPr="00501964">
        <w:rPr>
          <w:rFonts w:ascii="Times New Roman" w:eastAsia="Calibri" w:hAnsi="Times New Roman" w:cs="Times New Roman"/>
          <w:b/>
          <w:sz w:val="28"/>
          <w:lang w:val="ru-RU"/>
        </w:rPr>
        <w:t>питання</w:t>
      </w:r>
      <w:proofErr w:type="spellEnd"/>
    </w:p>
    <w:p w14:paraId="334BCD01" w14:textId="77777777" w:rsidR="003C2B03" w:rsidRPr="00501964" w:rsidRDefault="003C2B03" w:rsidP="003C2B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14:paraId="7E0475AD" w14:textId="28A05905" w:rsidR="003C2B03" w:rsidRPr="00096D0A" w:rsidRDefault="003C2B03" w:rsidP="00096D0A">
      <w:pPr>
        <w:widowControl w:val="0"/>
        <w:numPr>
          <w:ilvl w:val="0"/>
          <w:numId w:val="7"/>
        </w:numPr>
        <w:shd w:val="clear" w:color="auto" w:fill="FFFFFF"/>
        <w:tabs>
          <w:tab w:val="left" w:pos="284"/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Укомплектування фізичними особами вакантних посад лікарів (лікарі офтальмолог, отоларинголог, невропатолог, те</w:t>
      </w:r>
      <w:r w:rsidR="00096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рапевт, терапевт мовлення тощо)</w:t>
      </w: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r w:rsidR="00096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Придбання житла для лікарів залишається надзвичайно актуальним.</w:t>
      </w:r>
    </w:p>
    <w:p w14:paraId="2A83D063" w14:textId="16AEEE42" w:rsidR="00096D0A" w:rsidRPr="00501964" w:rsidRDefault="00096D0A" w:rsidP="00096D0A">
      <w:pPr>
        <w:widowControl w:val="0"/>
        <w:shd w:val="clear" w:color="auto" w:fill="FFFFFF"/>
        <w:tabs>
          <w:tab w:val="left" w:pos="284"/>
          <w:tab w:val="left" w:pos="72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Враховуючи оголошене урядом підвищення у 2026 році заробітної плати тільки для працівників ПМСД та працівників ЕМД виникає несправедливість по відношенню до медичних працівників закладів спеціалізованої допомоги, що може </w:t>
      </w:r>
      <w:r w:rsidR="00376A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ще більше вплинути на кадрове забезпечення лікарні.</w:t>
      </w:r>
    </w:p>
    <w:p w14:paraId="0C2377A5" w14:textId="2367BBA2" w:rsidR="003C2B03" w:rsidRPr="00501964" w:rsidRDefault="003C2B03" w:rsidP="003C2B03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Подальше покращення матеріально-технічної бази та укомплектування сучасним обладнання</w:t>
      </w:r>
      <w:r w:rsidR="00096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</w:t>
      </w: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апаратурою (апарат наркозно-дихальний, аудіометр,</w:t>
      </w:r>
      <w:r w:rsidR="00D04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стоматологічна установка, </w:t>
      </w: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безконтактний тонометр для вимірювання </w:t>
      </w:r>
      <w:proofErr w:type="spellStart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внутрішньоочного</w:t>
      </w:r>
      <w:proofErr w:type="spellEnd"/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тиску, </w:t>
      </w:r>
      <w:r w:rsidR="00B95AB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</w:t>
      </w:r>
      <w:r w:rsidR="00B45F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исневий концентратор</w:t>
      </w:r>
      <w:r w:rsidR="00D04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потужністю </w:t>
      </w:r>
      <w:r w:rsidR="00B45F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20л</w:t>
      </w:r>
      <w:r w:rsidR="00D04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/хв</w:t>
      </w:r>
      <w:r w:rsidR="00B45FD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монітори пацієнта</w:t>
      </w:r>
      <w:r w:rsidR="00D04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тощо</w:t>
      </w: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).</w:t>
      </w:r>
      <w:r w:rsidR="00376A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Крім цього вкрай потрібно придбати 2 нові пральні машини та центрифугу для пральні.</w:t>
      </w:r>
    </w:p>
    <w:p w14:paraId="47B1A9EA" w14:textId="0BAEB205" w:rsidR="003C2B03" w:rsidRPr="00501964" w:rsidRDefault="00376AEF" w:rsidP="003C2B03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Заміна ліфта.</w:t>
      </w:r>
      <w:bookmarkStart w:id="3" w:name="_GoBack"/>
      <w:bookmarkEnd w:id="3"/>
    </w:p>
    <w:p w14:paraId="05D05FF6" w14:textId="7F0CC9A2" w:rsidR="003C2B03" w:rsidRPr="00501964" w:rsidRDefault="003C2B03" w:rsidP="003C2B03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Впровадження енергозберігаючих технологій, проведення утеплення фасаду триповерхового корпусу, </w:t>
      </w:r>
      <w:r w:rsidR="00096D0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перенесення лічильників тепла на територію лікарні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продовження робіт по покращенню доступності (інклюзії) поліклінічного відділення</w:t>
      </w:r>
      <w:r w:rsidR="00D0416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(облаштування інклюзивного туалету).</w:t>
      </w:r>
    </w:p>
    <w:p w14:paraId="5B308CAB" w14:textId="77777777" w:rsidR="00376AEF" w:rsidRPr="00501964" w:rsidRDefault="00376AEF" w:rsidP="00376AEF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019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Подальш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 комп’ютеризація робочих місць (придбання нової комп’ютерної техніки).</w:t>
      </w:r>
    </w:p>
    <w:p w14:paraId="1E6061BF" w14:textId="5334C340" w:rsidR="003C2B03" w:rsidRPr="00501964" w:rsidRDefault="003C2B03" w:rsidP="003C2B03">
      <w:pPr>
        <w:numPr>
          <w:ilvl w:val="0"/>
          <w:numId w:val="7"/>
        </w:numPr>
        <w:tabs>
          <w:tab w:val="left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>Оновлення парку с</w:t>
      </w:r>
      <w:r w:rsidR="00725A44">
        <w:rPr>
          <w:rFonts w:ascii="Times New Roman" w:eastAsia="Times New Roman" w:hAnsi="Times New Roman" w:cs="Times New Roman"/>
          <w:sz w:val="28"/>
          <w:szCs w:val="28"/>
          <w:lang w:eastAsia="uk-UA"/>
        </w:rPr>
        <w:t>анітарного транспорту закладу (2</w:t>
      </w:r>
      <w:r w:rsidR="00096D0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легкові автомобілі</w:t>
      </w:r>
      <w:r w:rsidRPr="005019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1 санітарний автомобіль з ношами)</w:t>
      </w:r>
      <w:r w:rsidR="00725A4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92AE6E" w14:textId="77777777" w:rsidR="003C2B03" w:rsidRPr="00501964" w:rsidRDefault="003C2B03" w:rsidP="003C2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03AAE32" w14:textId="77777777" w:rsidR="003C2B03" w:rsidRPr="00501964" w:rsidRDefault="003C2B03" w:rsidP="003C2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6396DEF" w14:textId="77777777" w:rsidR="003C2B03" w:rsidRPr="00501964" w:rsidRDefault="003C2B03" w:rsidP="003C2B0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43B4563" w14:textId="366FE164" w:rsidR="003C2B03" w:rsidRPr="00501964" w:rsidRDefault="003C2B03" w:rsidP="003C2B03">
      <w:pPr>
        <w:spacing w:after="0" w:line="240" w:lineRule="auto"/>
      </w:pPr>
      <w:r w:rsidRPr="005019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Генеральний директор                                                 </w:t>
      </w:r>
      <w:r w:rsidR="001A109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</w:t>
      </w:r>
      <w:r w:rsidRPr="0050196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Григорій РАЗНОВАН</w:t>
      </w:r>
    </w:p>
    <w:p w14:paraId="30E1CDD8" w14:textId="77777777" w:rsidR="003C2B03" w:rsidRDefault="003C2B03" w:rsidP="003C2B03"/>
    <w:p w14:paraId="10D5697B" w14:textId="77777777" w:rsidR="003C2B03" w:rsidRPr="00501964" w:rsidRDefault="003C2B03" w:rsidP="00AD1D9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5E9224" w14:textId="77777777" w:rsidR="00631E02" w:rsidRDefault="00631E02" w:rsidP="00631E0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31E02" w:rsidSect="001A109C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01CB8"/>
    <w:multiLevelType w:val="hybridMultilevel"/>
    <w:tmpl w:val="51769CB4"/>
    <w:lvl w:ilvl="0" w:tplc="1D78F3B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FEB269D"/>
    <w:multiLevelType w:val="hybridMultilevel"/>
    <w:tmpl w:val="1038B8A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A17F92"/>
    <w:multiLevelType w:val="hybridMultilevel"/>
    <w:tmpl w:val="37BC8CC4"/>
    <w:lvl w:ilvl="0" w:tplc="4216B9E4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0D0FE1"/>
    <w:multiLevelType w:val="multilevel"/>
    <w:tmpl w:val="C6986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C30B6"/>
    <w:multiLevelType w:val="multilevel"/>
    <w:tmpl w:val="F3965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40E9C"/>
    <w:multiLevelType w:val="hybridMultilevel"/>
    <w:tmpl w:val="B46E4D2E"/>
    <w:lvl w:ilvl="0" w:tplc="B7744BDC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39F4319"/>
    <w:multiLevelType w:val="multilevel"/>
    <w:tmpl w:val="94224E1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25122A"/>
    <w:multiLevelType w:val="hybridMultilevel"/>
    <w:tmpl w:val="369414D4"/>
    <w:lvl w:ilvl="0" w:tplc="59187000">
      <w:start w:val="11"/>
      <w:numFmt w:val="upperRoman"/>
      <w:lvlText w:val="%1."/>
      <w:lvlJc w:val="left"/>
      <w:pPr>
        <w:ind w:left="1080" w:hanging="72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A695E"/>
    <w:multiLevelType w:val="multilevel"/>
    <w:tmpl w:val="310A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B1586"/>
    <w:multiLevelType w:val="hybridMultilevel"/>
    <w:tmpl w:val="DC3C7E5A"/>
    <w:lvl w:ilvl="0" w:tplc="0422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02"/>
    <w:rsid w:val="000178A3"/>
    <w:rsid w:val="00054A08"/>
    <w:rsid w:val="000646E6"/>
    <w:rsid w:val="00096D0A"/>
    <w:rsid w:val="000B3AA9"/>
    <w:rsid w:val="000D2AD5"/>
    <w:rsid w:val="001A109C"/>
    <w:rsid w:val="001B5E38"/>
    <w:rsid w:val="00281D49"/>
    <w:rsid w:val="00284E17"/>
    <w:rsid w:val="002D7183"/>
    <w:rsid w:val="00376AEF"/>
    <w:rsid w:val="0038579B"/>
    <w:rsid w:val="003A0818"/>
    <w:rsid w:val="003C2B03"/>
    <w:rsid w:val="003F1AD1"/>
    <w:rsid w:val="00432840"/>
    <w:rsid w:val="00494552"/>
    <w:rsid w:val="00594FB7"/>
    <w:rsid w:val="00631E02"/>
    <w:rsid w:val="00672C50"/>
    <w:rsid w:val="00690DF2"/>
    <w:rsid w:val="006D153A"/>
    <w:rsid w:val="006E32EF"/>
    <w:rsid w:val="00723EEF"/>
    <w:rsid w:val="00725A44"/>
    <w:rsid w:val="00763067"/>
    <w:rsid w:val="007A72F2"/>
    <w:rsid w:val="007B1508"/>
    <w:rsid w:val="007C6A56"/>
    <w:rsid w:val="007F1857"/>
    <w:rsid w:val="007F495F"/>
    <w:rsid w:val="009079FA"/>
    <w:rsid w:val="009534F7"/>
    <w:rsid w:val="00A1590C"/>
    <w:rsid w:val="00A45284"/>
    <w:rsid w:val="00AD1D94"/>
    <w:rsid w:val="00B45FDD"/>
    <w:rsid w:val="00B95AB1"/>
    <w:rsid w:val="00BA3E40"/>
    <w:rsid w:val="00BD5D46"/>
    <w:rsid w:val="00C460E0"/>
    <w:rsid w:val="00CE01F0"/>
    <w:rsid w:val="00CF4C11"/>
    <w:rsid w:val="00D04162"/>
    <w:rsid w:val="00D16D9A"/>
    <w:rsid w:val="00D469E3"/>
    <w:rsid w:val="00DD665F"/>
    <w:rsid w:val="00DE57ED"/>
    <w:rsid w:val="00E83CB7"/>
    <w:rsid w:val="00F23819"/>
    <w:rsid w:val="00F807F8"/>
    <w:rsid w:val="00FD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DC325"/>
  <w15:chartTrackingRefBased/>
  <w15:docId w15:val="{3EBE9B9A-2208-4989-80D1-BFAB81A6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78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39"/>
    <w:rsid w:val="007C6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data">
    <w:name w:val="docdata"/>
    <w:aliases w:val="docy,v5,1610,baiaagaaboqcaaadqwqaaavrbaaaaaaaaaaaaaaaaaaaaaaaaaaaaaaaaaaaaaaaaaaaaaaaaaaaaaaaaaaaaaaaaaaaaaaaaaaaaaaaaaaaaaaaaaaaaaaaaaaaaaaaaaaaaaaaaaaaaaaaaaaaaaaaaaaaaaaaaaaaaaaaaaaaaaaaaaaaaaaaaaaaaaaaaaaaaaaaaaaaaaaaaaaaaaaaaaaaaaaaaaaaaaaa"/>
    <w:basedOn w:val="a0"/>
    <w:rsid w:val="00907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13901</Words>
  <Characters>7924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cp:lastPrinted>2026-01-16T13:32:00Z</cp:lastPrinted>
  <dcterms:created xsi:type="dcterms:W3CDTF">2026-01-16T14:40:00Z</dcterms:created>
  <dcterms:modified xsi:type="dcterms:W3CDTF">2026-01-26T14:05:00Z</dcterms:modified>
</cp:coreProperties>
</file>